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4338" w14:textId="361DC654" w:rsidR="007824D7" w:rsidRPr="00CF663E" w:rsidRDefault="003D3536" w:rsidP="006C52E6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F663E">
        <w:rPr>
          <w:rFonts w:ascii="HG丸ｺﾞｼｯｸM-PRO" w:eastAsia="HG丸ｺﾞｼｯｸM-PRO" w:hAnsi="HG丸ｺﾞｼｯｸM-PRO" w:hint="eastAsia"/>
          <w:b/>
          <w:sz w:val="32"/>
          <w:szCs w:val="32"/>
        </w:rPr>
        <w:t>相談支援従事者</w:t>
      </w:r>
      <w:r w:rsidR="00E12A86" w:rsidRPr="00CF663E">
        <w:rPr>
          <w:rFonts w:ascii="HG丸ｺﾞｼｯｸM-PRO" w:eastAsia="HG丸ｺﾞｼｯｸM-PRO" w:hAnsi="HG丸ｺﾞｼｯｸM-PRO" w:hint="eastAsia"/>
          <w:b/>
          <w:sz w:val="32"/>
          <w:szCs w:val="32"/>
        </w:rPr>
        <w:t>初任者</w:t>
      </w:r>
      <w:r w:rsidR="00AB782F" w:rsidRPr="00CF663E">
        <w:rPr>
          <w:rFonts w:ascii="HG丸ｺﾞｼｯｸM-PRO" w:eastAsia="HG丸ｺﾞｼｯｸM-PRO" w:hAnsi="HG丸ｺﾞｼｯｸM-PRO" w:hint="eastAsia"/>
          <w:b/>
          <w:sz w:val="32"/>
          <w:szCs w:val="32"/>
        </w:rPr>
        <w:t>研修</w:t>
      </w:r>
      <w:r w:rsidR="007824D7" w:rsidRPr="00CF663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1F7D8C">
        <w:rPr>
          <w:rFonts w:ascii="HG丸ｺﾞｼｯｸM-PRO" w:eastAsia="HG丸ｺﾞｼｯｸM-PRO" w:hAnsi="HG丸ｺﾞｼｯｸM-PRO" w:hint="eastAsia"/>
          <w:b/>
          <w:sz w:val="32"/>
          <w:szCs w:val="32"/>
        </w:rPr>
        <w:t>講義</w:t>
      </w:r>
      <w:r w:rsidR="00CC16D6" w:rsidRPr="00CF663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7824D7" w:rsidRPr="00CF663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２日間</w:t>
      </w:r>
      <w:r w:rsidR="00D8270F">
        <w:rPr>
          <w:rFonts w:ascii="HG丸ｺﾞｼｯｸM-PRO" w:eastAsia="HG丸ｺﾞｼｯｸM-PRO" w:hAnsi="HG丸ｺﾞｼｯｸM-PRO" w:hint="eastAsia"/>
          <w:b/>
          <w:sz w:val="32"/>
          <w:szCs w:val="32"/>
        </w:rPr>
        <w:t>分</w:t>
      </w:r>
      <w:r w:rsidR="007824D7" w:rsidRPr="00CF663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1AAAB4BB" w14:textId="77777777" w:rsidR="003D3536" w:rsidRPr="00CF663E" w:rsidRDefault="007824D7" w:rsidP="0012782E">
      <w:pPr>
        <w:spacing w:line="400" w:lineRule="exact"/>
        <w:ind w:left="4552" w:rightChars="-291" w:right="-611" w:hangingChars="1417" w:hanging="4552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F663E">
        <w:rPr>
          <w:rFonts w:ascii="HG丸ｺﾞｼｯｸM-PRO" w:eastAsia="HG丸ｺﾞｼｯｸM-PRO" w:hAnsi="HG丸ｺﾞｼｯｸM-PRO" w:hint="eastAsia"/>
          <w:b/>
          <w:sz w:val="32"/>
          <w:szCs w:val="32"/>
        </w:rPr>
        <w:t>≪動画視聴確認</w:t>
      </w:r>
      <w:r w:rsidR="00536D99" w:rsidRPr="00CF663E">
        <w:rPr>
          <w:rFonts w:ascii="HG丸ｺﾞｼｯｸM-PRO" w:eastAsia="HG丸ｺﾞｼｯｸM-PRO" w:hAnsi="HG丸ｺﾞｼｯｸM-PRO" w:hint="eastAsia"/>
          <w:b/>
          <w:sz w:val="32"/>
          <w:szCs w:val="32"/>
        </w:rPr>
        <w:t>レポート</w:t>
      </w:r>
      <w:r w:rsidRPr="00CF663E">
        <w:rPr>
          <w:rFonts w:ascii="HG丸ｺﾞｼｯｸM-PRO" w:eastAsia="HG丸ｺﾞｼｯｸM-PRO" w:hAnsi="HG丸ｺﾞｼｯｸM-PRO" w:hint="eastAsia"/>
          <w:b/>
          <w:sz w:val="32"/>
          <w:szCs w:val="32"/>
        </w:rPr>
        <w:t>≫</w:t>
      </w:r>
      <w:r w:rsidR="0012782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  <w:r w:rsidR="0012782E" w:rsidRPr="001538A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2782E" w:rsidRPr="0012782E">
        <w:rPr>
          <w:rFonts w:ascii="ＭＳ ゴシック" w:eastAsia="ＭＳ ゴシック" w:hAnsi="ＭＳ ゴシック" w:hint="eastAsia"/>
          <w:b/>
          <w:sz w:val="22"/>
        </w:rPr>
        <w:t>学校法人ＹＩＣ学院</w:t>
      </w:r>
    </w:p>
    <w:p w14:paraId="21E4274D" w14:textId="77777777" w:rsidR="0034771F" w:rsidRPr="0034771F" w:rsidRDefault="0034771F" w:rsidP="0029025D">
      <w:pPr>
        <w:spacing w:line="240" w:lineRule="exact"/>
        <w:ind w:left="2551" w:hangingChars="1417" w:hanging="2551"/>
        <w:jc w:val="right"/>
        <w:rPr>
          <w:sz w:val="18"/>
          <w:szCs w:val="18"/>
        </w:rPr>
      </w:pPr>
    </w:p>
    <w:p w14:paraId="48C485BF" w14:textId="77777777" w:rsidR="004D05D1" w:rsidRDefault="00714BC3" w:rsidP="009E033E">
      <w:pPr>
        <w:ind w:leftChars="-202" w:left="3815" w:rightChars="-291" w:right="-611" w:hangingChars="1927" w:hanging="4239"/>
        <w:rPr>
          <w:sz w:val="22"/>
          <w:u w:val="single"/>
        </w:rPr>
      </w:pPr>
      <w:r w:rsidRPr="00714BC3">
        <w:rPr>
          <w:rFonts w:hint="eastAsia"/>
          <w:sz w:val="22"/>
        </w:rPr>
        <w:t xml:space="preserve">法人名（　　　　　　　　</w:t>
      </w:r>
      <w:r w:rsidR="009E033E">
        <w:rPr>
          <w:rFonts w:hint="eastAsia"/>
          <w:sz w:val="22"/>
        </w:rPr>
        <w:t xml:space="preserve">　</w:t>
      </w:r>
      <w:r w:rsidRPr="00714BC3">
        <w:rPr>
          <w:rFonts w:hint="eastAsia"/>
          <w:sz w:val="22"/>
        </w:rPr>
        <w:t xml:space="preserve">　　）</w:t>
      </w:r>
      <w:r w:rsidR="009E033E">
        <w:rPr>
          <w:rFonts w:hint="eastAsia"/>
          <w:sz w:val="22"/>
        </w:rPr>
        <w:t xml:space="preserve">　</w:t>
      </w:r>
      <w:r w:rsidR="0005187B" w:rsidRPr="00714BC3">
        <w:rPr>
          <w:rFonts w:hint="eastAsia"/>
          <w:sz w:val="22"/>
        </w:rPr>
        <w:t>受講者番号：</w:t>
      </w:r>
      <w:r w:rsidR="008D66B9" w:rsidRPr="00714BC3">
        <w:rPr>
          <w:rFonts w:hint="eastAsia"/>
          <w:sz w:val="22"/>
          <w:u w:val="single"/>
        </w:rPr>
        <w:t xml:space="preserve"> </w:t>
      </w:r>
      <w:r w:rsidR="00220957">
        <w:rPr>
          <w:rFonts w:hint="eastAsia"/>
          <w:sz w:val="22"/>
          <w:u w:val="single"/>
        </w:rPr>
        <w:t>S</w:t>
      </w:r>
      <w:r w:rsidR="009E033E">
        <w:rPr>
          <w:rFonts w:hint="eastAsia"/>
          <w:sz w:val="22"/>
          <w:u w:val="single"/>
        </w:rPr>
        <w:t xml:space="preserve">　　</w:t>
      </w:r>
      <w:r w:rsidR="008D66B9" w:rsidRPr="00714BC3">
        <w:rPr>
          <w:rFonts w:ascii="ＭＳ ゴシック" w:eastAsia="ＭＳ ゴシック" w:hAnsi="ＭＳ ゴシック" w:hint="eastAsia"/>
          <w:noProof/>
          <w:sz w:val="22"/>
          <w:u w:val="single"/>
        </w:rPr>
        <w:t>－</w:t>
      </w:r>
      <w:r w:rsidR="0005187B" w:rsidRPr="00714BC3">
        <w:rPr>
          <w:rFonts w:hint="eastAsia"/>
          <w:sz w:val="22"/>
          <w:u w:val="single"/>
        </w:rPr>
        <w:t xml:space="preserve">　</w:t>
      </w:r>
      <w:r w:rsidR="009E033E">
        <w:rPr>
          <w:rFonts w:hint="eastAsia"/>
          <w:sz w:val="22"/>
          <w:u w:val="single"/>
        </w:rPr>
        <w:t xml:space="preserve">　</w:t>
      </w:r>
      <w:r w:rsidR="0005187B" w:rsidRPr="00714BC3">
        <w:rPr>
          <w:rFonts w:hint="eastAsia"/>
          <w:sz w:val="22"/>
          <w:u w:val="single"/>
        </w:rPr>
        <w:t xml:space="preserve">　</w:t>
      </w:r>
      <w:r w:rsidR="00992F36" w:rsidRPr="00714BC3">
        <w:rPr>
          <w:rFonts w:hint="eastAsia"/>
          <w:sz w:val="22"/>
          <w:u w:val="single"/>
        </w:rPr>
        <w:t xml:space="preserve">　</w:t>
      </w:r>
      <w:r w:rsidR="008D66B9" w:rsidRPr="00714BC3">
        <w:rPr>
          <w:rFonts w:hint="eastAsia"/>
          <w:sz w:val="22"/>
          <w:u w:val="single"/>
        </w:rPr>
        <w:t xml:space="preserve"> </w:t>
      </w:r>
      <w:r w:rsidR="0005187B" w:rsidRPr="00714BC3">
        <w:rPr>
          <w:rFonts w:hint="eastAsia"/>
          <w:sz w:val="22"/>
        </w:rPr>
        <w:t xml:space="preserve">　</w:t>
      </w:r>
      <w:r w:rsidR="003D3536" w:rsidRPr="00714BC3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 w:rsidR="00233802" w:rsidRPr="00714BC3">
        <w:rPr>
          <w:rFonts w:hint="eastAsia"/>
          <w:sz w:val="22"/>
        </w:rPr>
        <w:t>名：</w:t>
      </w:r>
      <w:r w:rsidR="00FB700B" w:rsidRPr="00714BC3">
        <w:rPr>
          <w:sz w:val="22"/>
          <w:u w:val="single"/>
        </w:rPr>
        <w:t xml:space="preserve">     </w:t>
      </w:r>
      <w:r w:rsidR="00FB700B" w:rsidRPr="00714BC3">
        <w:rPr>
          <w:rFonts w:hint="eastAsia"/>
          <w:sz w:val="22"/>
          <w:u w:val="single"/>
        </w:rPr>
        <w:t xml:space="preserve">　</w:t>
      </w:r>
      <w:r w:rsidR="009E033E">
        <w:rPr>
          <w:rFonts w:hint="eastAsia"/>
          <w:sz w:val="22"/>
          <w:u w:val="single"/>
        </w:rPr>
        <w:t xml:space="preserve"> </w:t>
      </w:r>
      <w:r w:rsidR="009E033E">
        <w:rPr>
          <w:sz w:val="22"/>
          <w:u w:val="single"/>
        </w:rPr>
        <w:t xml:space="preserve"> </w:t>
      </w:r>
      <w:r w:rsidR="009E033E" w:rsidRPr="00714BC3">
        <w:rPr>
          <w:rFonts w:hint="eastAsia"/>
          <w:sz w:val="22"/>
          <w:u w:val="single"/>
        </w:rPr>
        <w:t xml:space="preserve">　</w:t>
      </w:r>
      <w:r w:rsidR="00992F36" w:rsidRPr="00714BC3">
        <w:rPr>
          <w:rFonts w:hint="eastAsia"/>
          <w:sz w:val="22"/>
          <w:u w:val="single"/>
        </w:rPr>
        <w:t xml:space="preserve">　</w:t>
      </w:r>
      <w:r w:rsidR="00220957">
        <w:rPr>
          <w:rFonts w:hint="eastAsia"/>
          <w:sz w:val="22"/>
          <w:u w:val="single"/>
        </w:rPr>
        <w:t xml:space="preserve"> </w:t>
      </w:r>
      <w:r w:rsidR="00613BF0" w:rsidRPr="00714BC3">
        <w:rPr>
          <w:rFonts w:hint="eastAsia"/>
          <w:sz w:val="22"/>
          <w:u w:val="single"/>
        </w:rPr>
        <w:t xml:space="preserve">　</w:t>
      </w:r>
      <w:r w:rsidR="00FB700B" w:rsidRPr="00714BC3">
        <w:rPr>
          <w:rFonts w:hint="eastAsia"/>
          <w:sz w:val="22"/>
          <w:u w:val="single"/>
        </w:rPr>
        <w:t xml:space="preserve">　</w:t>
      </w:r>
      <w:r w:rsidR="009E033E" w:rsidRPr="00714BC3">
        <w:rPr>
          <w:sz w:val="22"/>
          <w:u w:val="single"/>
        </w:rPr>
        <w:t xml:space="preserve"> </w:t>
      </w:r>
    </w:p>
    <w:p w14:paraId="1380316B" w14:textId="745E7AC6" w:rsidR="003D3536" w:rsidRDefault="003D3536" w:rsidP="000439D6">
      <w:pPr>
        <w:spacing w:line="80" w:lineRule="exact"/>
        <w:ind w:leftChars="1890" w:left="3969" w:firstLineChars="742" w:firstLine="1558"/>
      </w:pPr>
    </w:p>
    <w:p w14:paraId="3B8F4AE9" w14:textId="1CB81059" w:rsidR="009319D1" w:rsidRPr="009319D1" w:rsidRDefault="000439D6" w:rsidP="007831BC">
      <w:pPr>
        <w:pStyle w:val="aa"/>
        <w:ind w:leftChars="-67" w:left="0" w:rightChars="-224" w:right="-470" w:hangingChars="64" w:hanging="141"/>
        <w:jc w:val="left"/>
        <w:rPr>
          <w:rFonts w:ascii="HGS創英角ｺﾞｼｯｸUB" w:eastAsia="HGS創英角ｺﾞｼｯｸUB" w:hAnsi="HGS創英角ｺﾞｼｯｸUB" w:cs="ＭＳ 明朝"/>
          <w:sz w:val="22"/>
          <w:u w:val="wavyDouble"/>
        </w:rPr>
      </w:pPr>
      <w:r w:rsidRPr="009319D1">
        <w:rPr>
          <w:rFonts w:ascii="HGS創英角ｺﾞｼｯｸUB" w:eastAsia="HGS創英角ｺﾞｼｯｸUB" w:hAnsi="HGS創英角ｺﾞｼｯｸUB" w:hint="eastAsia"/>
          <w:sz w:val="22"/>
        </w:rPr>
        <w:t xml:space="preserve">□ </w:t>
      </w:r>
      <w:r w:rsidRPr="009319D1">
        <w:rPr>
          <w:rFonts w:ascii="HGS創英角ｺﾞｼｯｸUB" w:eastAsia="HGS創英角ｺﾞｼｯｸUB" w:hAnsi="HGS創英角ｺﾞｼｯｸUB" w:hint="eastAsia"/>
          <w:sz w:val="22"/>
          <w:highlight w:val="lightGray"/>
        </w:rPr>
        <w:t>確認</w:t>
      </w:r>
      <w:r w:rsidRPr="009319D1">
        <w:rPr>
          <w:rFonts w:ascii="HGS創英角ｺﾞｼｯｸUB" w:eastAsia="HGS創英角ｺﾞｼｯｸUB" w:hAnsi="HGS創英角ｺﾞｼｯｸUB" w:cs="ＭＳ 明朝" w:hint="eastAsia"/>
          <w:sz w:val="22"/>
          <w:highlight w:val="lightGray"/>
        </w:rPr>
        <w:t>チェック</w:t>
      </w:r>
      <w:r w:rsidR="009319D1" w:rsidRPr="009319D1">
        <w:rPr>
          <w:rFonts w:ascii="HGS創英角ｺﾞｼｯｸUB" w:eastAsia="HGS創英角ｺﾞｼｯｸUB" w:hAnsi="HGS創英角ｺﾞｼｯｸUB" w:cs="ＭＳ 明朝" w:hint="eastAsia"/>
          <w:sz w:val="22"/>
          <w:highlight w:val="lightGray"/>
        </w:rPr>
        <w:t>１</w:t>
      </w:r>
      <w:r w:rsidRPr="009319D1">
        <w:rPr>
          <w:rFonts w:ascii="HGS創英角ｺﾞｼｯｸUB" w:eastAsia="HGS創英角ｺﾞｼｯｸUB" w:hAnsi="HGS創英角ｺﾞｼｯｸUB" w:cs="ＭＳ 明朝" w:hint="eastAsia"/>
          <w:sz w:val="22"/>
        </w:rPr>
        <w:t xml:space="preserve">　</w:t>
      </w:r>
      <w:r w:rsidRPr="009319D1">
        <w:rPr>
          <w:rFonts w:ascii="HGS創英角ｺﾞｼｯｸUB" w:eastAsia="HGS創英角ｺﾞｼｯｸUB" w:hAnsi="HGS創英角ｺﾞｼｯｸUB" w:cs="ＭＳ 明朝" w:hint="eastAsia"/>
          <w:sz w:val="22"/>
          <w:u w:val="wavyDouble"/>
        </w:rPr>
        <w:t>各項目１００文字以上で</w:t>
      </w:r>
      <w:r w:rsidR="007831BC">
        <w:rPr>
          <w:rFonts w:ascii="HGS創英角ｺﾞｼｯｸUB" w:eastAsia="HGS創英角ｺﾞｼｯｸUB" w:hAnsi="HGS創英角ｺﾞｼｯｸUB" w:cs="ＭＳ 明朝" w:hint="eastAsia"/>
          <w:sz w:val="22"/>
          <w:u w:val="wavyDouble"/>
        </w:rPr>
        <w:t>、講義内容についての学び・気づきを</w:t>
      </w:r>
      <w:r w:rsidR="009319D1" w:rsidRPr="009319D1">
        <w:rPr>
          <w:rFonts w:ascii="HGS創英角ｺﾞｼｯｸUB" w:eastAsia="HGS創英角ｺﾞｼｯｸUB" w:hAnsi="HGS創英角ｺﾞｼｯｸUB" w:cs="ＭＳ 明朝" w:hint="eastAsia"/>
          <w:sz w:val="22"/>
          <w:u w:val="wavyDouble"/>
        </w:rPr>
        <w:t>具体的に</w:t>
      </w:r>
      <w:r w:rsidRPr="009319D1">
        <w:rPr>
          <w:rFonts w:ascii="HGS創英角ｺﾞｼｯｸUB" w:eastAsia="HGS創英角ｺﾞｼｯｸUB" w:hAnsi="HGS創英角ｺﾞｼｯｸUB" w:cs="ＭＳ 明朝" w:hint="eastAsia"/>
          <w:sz w:val="22"/>
          <w:u w:val="wavyDouble"/>
        </w:rPr>
        <w:t>記入</w:t>
      </w:r>
    </w:p>
    <w:p w14:paraId="734FE716" w14:textId="135BA07B" w:rsidR="009319D1" w:rsidRPr="009319D1" w:rsidRDefault="009319D1" w:rsidP="007831BC">
      <w:pPr>
        <w:pStyle w:val="aa"/>
        <w:ind w:leftChars="-67" w:left="0" w:rightChars="-224" w:right="-470" w:hangingChars="64" w:hanging="141"/>
        <w:jc w:val="left"/>
        <w:rPr>
          <w:rFonts w:ascii="HGS創英角ｺﾞｼｯｸUB" w:eastAsia="HGS創英角ｺﾞｼｯｸUB" w:hAnsi="HGS創英角ｺﾞｼｯｸUB"/>
          <w:sz w:val="22"/>
          <w:u w:val="wavyHeavy"/>
        </w:rPr>
      </w:pPr>
      <w:r w:rsidRPr="009319D1">
        <w:rPr>
          <w:rFonts w:ascii="HGS創英角ｺﾞｼｯｸUB" w:eastAsia="HGS創英角ｺﾞｼｯｸUB" w:hAnsi="HGS創英角ｺﾞｼｯｸUB" w:hint="eastAsia"/>
          <w:sz w:val="22"/>
        </w:rPr>
        <w:t xml:space="preserve">□ </w:t>
      </w:r>
      <w:r w:rsidRPr="009319D1">
        <w:rPr>
          <w:rFonts w:ascii="HGS創英角ｺﾞｼｯｸUB" w:eastAsia="HGS創英角ｺﾞｼｯｸUB" w:hAnsi="HGS創英角ｺﾞｼｯｸUB" w:hint="eastAsia"/>
          <w:sz w:val="22"/>
          <w:highlight w:val="lightGray"/>
        </w:rPr>
        <w:t>確認</w:t>
      </w:r>
      <w:r w:rsidRPr="009319D1">
        <w:rPr>
          <w:rFonts w:ascii="HGS創英角ｺﾞｼｯｸUB" w:eastAsia="HGS創英角ｺﾞｼｯｸUB" w:hAnsi="HGS創英角ｺﾞｼｯｸUB" w:cs="ＭＳ 明朝" w:hint="eastAsia"/>
          <w:sz w:val="22"/>
          <w:highlight w:val="lightGray"/>
        </w:rPr>
        <w:t>チェック２</w:t>
      </w:r>
      <w:r w:rsidRPr="009319D1">
        <w:rPr>
          <w:rFonts w:ascii="HGS創英角ｺﾞｼｯｸUB" w:eastAsia="HGS創英角ｺﾞｼｯｸUB" w:hAnsi="HGS創英角ｺﾞｼｯｸUB" w:cs="ＭＳ 明朝" w:hint="eastAsia"/>
          <w:sz w:val="22"/>
        </w:rPr>
        <w:t xml:space="preserve">　</w:t>
      </w:r>
      <w:r w:rsidR="007D7AA7">
        <w:rPr>
          <w:rFonts w:ascii="HGS創英角ｺﾞｼｯｸUB" w:eastAsia="HGS創英角ｺﾞｼｯｸUB" w:hAnsi="HGS創英角ｺﾞｼｯｸUB" w:hint="eastAsia"/>
          <w:sz w:val="22"/>
          <w:u w:val="wavyHeavy"/>
        </w:rPr>
        <w:t>動画内で紹介する各</w:t>
      </w:r>
      <w:r w:rsidRPr="009319D1">
        <w:rPr>
          <w:rFonts w:ascii="HGS創英角ｺﾞｼｯｸUB" w:eastAsia="HGS創英角ｺﾞｼｯｸUB" w:hAnsi="HGS創英角ｺﾞｼｯｸUB" w:hint="eastAsia"/>
          <w:sz w:val="22"/>
          <w:u w:val="wavyHeavy"/>
        </w:rPr>
        <w:t>講義の担当講師名を記</w:t>
      </w:r>
      <w:r w:rsidRPr="009319D1">
        <w:rPr>
          <w:rFonts w:ascii="HGS創英角ｺﾞｼｯｸUB" w:eastAsia="HGS創英角ｺﾞｼｯｸUB" w:hAnsi="HGS創英角ｺﾞｼｯｸUB" w:cs="ＭＳ 明朝" w:hint="eastAsia"/>
          <w:sz w:val="22"/>
          <w:u w:val="wavyHeavy"/>
        </w:rPr>
        <w:t>入</w:t>
      </w:r>
      <w:bookmarkStart w:id="0" w:name="_GoBack"/>
      <w:bookmarkEnd w:id="0"/>
    </w:p>
    <w:p w14:paraId="41B87899" w14:textId="56E3674A" w:rsidR="009319D1" w:rsidRPr="009319D1" w:rsidRDefault="009319D1" w:rsidP="007831BC">
      <w:pPr>
        <w:pStyle w:val="aa"/>
        <w:ind w:leftChars="-67" w:left="0" w:rightChars="-224" w:right="-470" w:hangingChars="64" w:hanging="141"/>
        <w:jc w:val="left"/>
        <w:rPr>
          <w:rFonts w:ascii="HGS創英角ｺﾞｼｯｸUB" w:eastAsia="HGS創英角ｺﾞｼｯｸUB" w:hAnsi="HGS創英角ｺﾞｼｯｸUB"/>
          <w:sz w:val="22"/>
          <w:u w:val="wavyHeavy"/>
        </w:rPr>
      </w:pPr>
      <w:r w:rsidRPr="009319D1">
        <w:rPr>
          <w:rFonts w:ascii="HGS創英角ｺﾞｼｯｸUB" w:eastAsia="HGS創英角ｺﾞｼｯｸUB" w:hAnsi="HGS創英角ｺﾞｼｯｸUB" w:hint="eastAsia"/>
          <w:sz w:val="22"/>
        </w:rPr>
        <w:t xml:space="preserve">□ </w:t>
      </w:r>
      <w:r w:rsidRPr="009319D1">
        <w:rPr>
          <w:rFonts w:ascii="HGS創英角ｺﾞｼｯｸUB" w:eastAsia="HGS創英角ｺﾞｼｯｸUB" w:hAnsi="HGS創英角ｺﾞｼｯｸUB" w:hint="eastAsia"/>
          <w:sz w:val="22"/>
          <w:highlight w:val="lightGray"/>
        </w:rPr>
        <w:t>確認</w:t>
      </w:r>
      <w:r w:rsidRPr="009319D1">
        <w:rPr>
          <w:rFonts w:ascii="HGS創英角ｺﾞｼｯｸUB" w:eastAsia="HGS創英角ｺﾞｼｯｸUB" w:hAnsi="HGS創英角ｺﾞｼｯｸUB" w:cs="ＭＳ 明朝" w:hint="eastAsia"/>
          <w:sz w:val="22"/>
          <w:highlight w:val="lightGray"/>
        </w:rPr>
        <w:t>チェック３</w:t>
      </w:r>
      <w:r w:rsidRPr="009319D1">
        <w:rPr>
          <w:rFonts w:ascii="HGS創英角ｺﾞｼｯｸUB" w:eastAsia="HGS創英角ｺﾞｼｯｸUB" w:hAnsi="HGS創英角ｺﾞｼｯｸUB" w:cs="ＭＳ 明朝" w:hint="eastAsia"/>
          <w:sz w:val="22"/>
        </w:rPr>
        <w:t xml:space="preserve">　</w:t>
      </w:r>
      <w:r w:rsidR="007831BC">
        <w:rPr>
          <w:rFonts w:ascii="HGS創英角ｺﾞｼｯｸUB" w:eastAsia="HGS創英角ｺﾞｼｯｸUB" w:hAnsi="HGS創英角ｺﾞｼｯｸUB" w:cs="ＭＳ 明朝" w:hint="eastAsia"/>
          <w:sz w:val="22"/>
          <w:u w:val="wavyHeavy"/>
        </w:rPr>
        <w:t>≪動画視聴確認</w:t>
      </w:r>
      <w:r w:rsidR="007831BC" w:rsidRPr="007831BC">
        <w:rPr>
          <w:rFonts w:ascii="HGS創英角ｺﾞｼｯｸUB" w:eastAsia="HGS創英角ｺﾞｼｯｸUB" w:hAnsi="HGS創英角ｺﾞｼｯｸUB" w:cs="ＭＳ 明朝" w:hint="eastAsia"/>
          <w:sz w:val="22"/>
          <w:u w:val="wavyHeavy"/>
        </w:rPr>
        <w:t>レポート</w:t>
      </w:r>
      <w:r w:rsidR="007831BC">
        <w:rPr>
          <w:rFonts w:ascii="HGS創英角ｺﾞｼｯｸUB" w:eastAsia="HGS創英角ｺﾞｼｯｸUB" w:hAnsi="HGS創英角ｺﾞｼｯｸUB" w:cs="ＭＳ 明朝" w:hint="eastAsia"/>
          <w:sz w:val="22"/>
          <w:u w:val="wavyHeavy"/>
        </w:rPr>
        <w:t>≫</w:t>
      </w:r>
      <w:r w:rsidR="007831BC" w:rsidRPr="007831BC">
        <w:rPr>
          <w:rFonts w:ascii="HGS創英角ｺﾞｼｯｸUB" w:eastAsia="HGS創英角ｺﾞｼｯｸUB" w:hAnsi="HGS創英角ｺﾞｼｯｸUB" w:cs="ＭＳ 明朝" w:hint="eastAsia"/>
          <w:sz w:val="22"/>
          <w:u w:val="wavyHeavy"/>
        </w:rPr>
        <w:t>は、</w:t>
      </w:r>
      <w:r w:rsidRPr="009319D1">
        <w:rPr>
          <w:rFonts w:ascii="HGS創英角ｺﾞｼｯｸUB" w:eastAsia="HGS創英角ｺﾞｼｯｸUB" w:hAnsi="HGS創英角ｺﾞｼｯｸUB" w:hint="eastAsia"/>
          <w:sz w:val="22"/>
          <w:u w:val="wavyHeavy"/>
        </w:rPr>
        <w:t>郵便にて指定期日内に提出</w:t>
      </w:r>
      <w:r w:rsidR="008119B8">
        <w:rPr>
          <w:rFonts w:ascii="HGS創英角ｺﾞｼｯｸUB" w:eastAsia="HGS創英角ｺﾞｼｯｸUB" w:hAnsi="HGS創英角ｺﾞｼｯｸUB" w:hint="eastAsia"/>
          <w:sz w:val="22"/>
          <w:u w:val="wavyHeavy"/>
        </w:rPr>
        <w:t>（当日消印有効）</w:t>
      </w:r>
    </w:p>
    <w:p w14:paraId="3E3CCADD" w14:textId="7AF2F806" w:rsidR="00D01053" w:rsidRDefault="00D01053" w:rsidP="007755F3">
      <w:pPr>
        <w:spacing w:line="160" w:lineRule="exact"/>
        <w:ind w:leftChars="1890" w:left="3969" w:firstLineChars="742" w:firstLine="1558"/>
      </w:pPr>
    </w:p>
    <w:p w14:paraId="3D3F4BE3" w14:textId="77777777" w:rsidR="00BD6C76" w:rsidRDefault="006C52E6" w:rsidP="00093300">
      <w:pPr>
        <w:ind w:leftChars="-270" w:left="1" w:hangingChars="258" w:hanging="56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85AC6" wp14:editId="3D48BEAA">
                <wp:simplePos x="0" y="0"/>
                <wp:positionH relativeFrom="column">
                  <wp:posOffset>-365760</wp:posOffset>
                </wp:positionH>
                <wp:positionV relativeFrom="paragraph">
                  <wp:posOffset>220345</wp:posOffset>
                </wp:positionV>
                <wp:extent cx="6504480" cy="2354580"/>
                <wp:effectExtent l="0" t="0" r="1079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48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89D349" w14:textId="5EDA9685" w:rsidR="008119B8" w:rsidRPr="00A75F69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講師名（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人）】：</w:t>
                            </w:r>
                            <w:r w:rsidRPr="00714BC3">
                              <w:rPr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Pr="00714BC3">
                              <w:rPr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7ECE7756" w14:textId="3E974048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講義内容】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十分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に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理解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□理解 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□少し理解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□理解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できない</w:t>
                            </w:r>
                          </w:p>
                          <w:p w14:paraId="51C52AA8" w14:textId="77777777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〔講義内容についての学び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気づき（科目</w:t>
                            </w:r>
                            <w:r>
                              <w:t>のねらいや</w:t>
                            </w:r>
                            <w:r>
                              <w:rPr>
                                <w:rFonts w:hint="eastAsia"/>
                              </w:rPr>
                              <w:t>学習</w:t>
                            </w:r>
                            <w:r>
                              <w:t>のポイントを中心に）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14:paraId="14025829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38FCCA4D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54E9C8A8" w14:textId="1F33BDDC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1F076350" w14:textId="77777777" w:rsidR="008119B8" w:rsidRPr="00C476E9" w:rsidRDefault="008119B8" w:rsidP="0035101E">
                            <w:pPr>
                              <w:spacing w:line="300" w:lineRule="exact"/>
                            </w:pPr>
                          </w:p>
                          <w:p w14:paraId="27C3C952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1D0F2509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690C805E" w14:textId="6EF34324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0563ACED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6DE65C89" w14:textId="77777777" w:rsidR="008119B8" w:rsidRPr="00093300" w:rsidRDefault="008119B8" w:rsidP="003510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85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8pt;margin-top:17.35pt;width:512.15pt;height:18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" fillcolor="white [3201]" strokecolor="black [3213]" strokeweight=".5pt">
                <v:textbox>
                  <w:txbxContent>
                    <w:p w14:paraId="4B89D349" w14:textId="5EDA9685" w:rsidR="008119B8" w:rsidRPr="00A75F69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講師名（</w:t>
                      </w: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人）】：</w:t>
                      </w:r>
                      <w:r w:rsidRPr="00714BC3">
                        <w:rPr>
                          <w:sz w:val="22"/>
                          <w:u w:val="single"/>
                        </w:rPr>
                        <w:t xml:space="preserve">    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Pr="00714BC3">
                        <w:rPr>
                          <w:sz w:val="22"/>
                          <w:u w:val="single"/>
                        </w:rPr>
                        <w:t xml:space="preserve">    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7ECE7756" w14:textId="3E974048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講義内容】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十分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に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理解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□理解 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□少し理解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□理解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できない</w:t>
                      </w:r>
                    </w:p>
                    <w:p w14:paraId="51C52AA8" w14:textId="77777777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〔講義内容についての学び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気づき（科目</w:t>
                      </w:r>
                      <w:r>
                        <w:t>のねらいや</w:t>
                      </w:r>
                      <w:r>
                        <w:rPr>
                          <w:rFonts w:hint="eastAsia"/>
                        </w:rPr>
                        <w:t>学習</w:t>
                      </w:r>
                      <w:r>
                        <w:t>のポイントを中心に）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14:paraId="14025829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38FCCA4D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54E9C8A8" w14:textId="1F33BDDC" w:rsidR="008119B8" w:rsidRDefault="008119B8" w:rsidP="0035101E">
                      <w:pPr>
                        <w:spacing w:line="300" w:lineRule="exact"/>
                      </w:pPr>
                    </w:p>
                    <w:p w14:paraId="1F076350" w14:textId="77777777" w:rsidR="008119B8" w:rsidRPr="00C476E9" w:rsidRDefault="008119B8" w:rsidP="0035101E">
                      <w:pPr>
                        <w:spacing w:line="300" w:lineRule="exact"/>
                      </w:pPr>
                    </w:p>
                    <w:p w14:paraId="27C3C952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1D0F2509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690C805E" w14:textId="6EF34324" w:rsidR="008119B8" w:rsidRDefault="008119B8" w:rsidP="0035101E">
                      <w:pPr>
                        <w:spacing w:line="300" w:lineRule="exact"/>
                      </w:pPr>
                    </w:p>
                    <w:p w14:paraId="0563ACED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6DE65C89" w14:textId="77777777" w:rsidR="008119B8" w:rsidRPr="00093300" w:rsidRDefault="008119B8" w:rsidP="003510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536D99">
        <w:rPr>
          <w:rFonts w:hint="eastAsia"/>
          <w:sz w:val="22"/>
        </w:rPr>
        <w:t>１</w:t>
      </w:r>
      <w:r w:rsidR="00233802" w:rsidRPr="008D7E8C">
        <w:rPr>
          <w:rFonts w:hint="eastAsia"/>
          <w:sz w:val="22"/>
        </w:rPr>
        <w:t>．</w:t>
      </w:r>
      <w:r w:rsidR="00536D99">
        <w:rPr>
          <w:rFonts w:hint="eastAsia"/>
          <w:sz w:val="22"/>
        </w:rPr>
        <w:t>≪相談支援</w:t>
      </w:r>
      <w:r>
        <w:rPr>
          <w:rFonts w:hint="eastAsia"/>
          <w:sz w:val="22"/>
        </w:rPr>
        <w:t>（障害児者支援）</w:t>
      </w:r>
      <w:r w:rsidR="00536D99">
        <w:rPr>
          <w:rFonts w:hint="eastAsia"/>
          <w:sz w:val="22"/>
        </w:rPr>
        <w:t>の目的≫</w:t>
      </w:r>
    </w:p>
    <w:p w14:paraId="404F27DE" w14:textId="77777777" w:rsidR="00536D99" w:rsidRDefault="00536D99" w:rsidP="00613BF0">
      <w:pPr>
        <w:ind w:leftChars="-135" w:left="1" w:hangingChars="129" w:hanging="284"/>
        <w:rPr>
          <w:sz w:val="22"/>
        </w:rPr>
      </w:pPr>
    </w:p>
    <w:p w14:paraId="37B958C6" w14:textId="77777777" w:rsidR="00536D99" w:rsidRDefault="00536D99" w:rsidP="00613BF0">
      <w:pPr>
        <w:ind w:leftChars="-135" w:left="1" w:hangingChars="129" w:hanging="284"/>
        <w:rPr>
          <w:sz w:val="22"/>
        </w:rPr>
      </w:pPr>
    </w:p>
    <w:p w14:paraId="5C8F77B3" w14:textId="77777777" w:rsidR="00536D99" w:rsidRDefault="00536D99" w:rsidP="00613BF0">
      <w:pPr>
        <w:ind w:leftChars="-135" w:left="1" w:hangingChars="129" w:hanging="284"/>
        <w:rPr>
          <w:sz w:val="22"/>
        </w:rPr>
      </w:pPr>
    </w:p>
    <w:p w14:paraId="06EFEAB8" w14:textId="77777777" w:rsidR="00536D99" w:rsidRDefault="00536D99" w:rsidP="00613BF0">
      <w:pPr>
        <w:ind w:leftChars="-135" w:left="1" w:hangingChars="129" w:hanging="284"/>
        <w:rPr>
          <w:sz w:val="22"/>
        </w:rPr>
      </w:pPr>
    </w:p>
    <w:p w14:paraId="3D0C3C68" w14:textId="77777777" w:rsidR="00536D99" w:rsidRDefault="00536D99" w:rsidP="00613BF0">
      <w:pPr>
        <w:ind w:leftChars="-135" w:left="1" w:hangingChars="129" w:hanging="284"/>
        <w:rPr>
          <w:sz w:val="22"/>
        </w:rPr>
      </w:pPr>
    </w:p>
    <w:p w14:paraId="19763807" w14:textId="77777777" w:rsidR="00536D99" w:rsidRDefault="00536D99" w:rsidP="00613BF0">
      <w:pPr>
        <w:ind w:leftChars="-135" w:left="1" w:hangingChars="129" w:hanging="284"/>
        <w:rPr>
          <w:sz w:val="22"/>
        </w:rPr>
      </w:pPr>
    </w:p>
    <w:p w14:paraId="67501AA4" w14:textId="77777777" w:rsidR="00536D99" w:rsidRDefault="00536D99" w:rsidP="00613BF0">
      <w:pPr>
        <w:ind w:leftChars="-135" w:left="1" w:hangingChars="129" w:hanging="284"/>
        <w:rPr>
          <w:sz w:val="22"/>
        </w:rPr>
      </w:pPr>
    </w:p>
    <w:p w14:paraId="071AE4F7" w14:textId="77777777" w:rsidR="00536D99" w:rsidRDefault="00536D99" w:rsidP="0029025D">
      <w:pPr>
        <w:spacing w:line="240" w:lineRule="exact"/>
        <w:ind w:leftChars="-135" w:left="1" w:hangingChars="129" w:hanging="284"/>
        <w:rPr>
          <w:sz w:val="22"/>
        </w:rPr>
      </w:pPr>
    </w:p>
    <w:p w14:paraId="2DCE93F9" w14:textId="77777777" w:rsidR="00970C45" w:rsidRDefault="00970C45" w:rsidP="00521302">
      <w:pPr>
        <w:spacing w:line="160" w:lineRule="exact"/>
        <w:ind w:leftChars="-135" w:left="1" w:hangingChars="129" w:hanging="284"/>
        <w:rPr>
          <w:sz w:val="22"/>
        </w:rPr>
      </w:pPr>
    </w:p>
    <w:p w14:paraId="4A8B8902" w14:textId="77777777" w:rsidR="00384E90" w:rsidRDefault="00384E90" w:rsidP="00093300">
      <w:pPr>
        <w:ind w:leftChars="-270" w:left="1" w:hangingChars="258" w:hanging="568"/>
        <w:rPr>
          <w:sz w:val="22"/>
        </w:rPr>
      </w:pPr>
    </w:p>
    <w:p w14:paraId="79569BFF" w14:textId="77777777" w:rsidR="00F413E1" w:rsidRDefault="00F413E1" w:rsidP="00F413E1">
      <w:pPr>
        <w:spacing w:line="360" w:lineRule="auto"/>
        <w:ind w:leftChars="-270" w:left="1" w:hangingChars="258" w:hanging="568"/>
        <w:rPr>
          <w:sz w:val="22"/>
        </w:rPr>
      </w:pPr>
    </w:p>
    <w:p w14:paraId="3C019D0C" w14:textId="77777777" w:rsidR="007755F3" w:rsidRDefault="007755F3" w:rsidP="000439D6">
      <w:pPr>
        <w:spacing w:line="80" w:lineRule="exact"/>
        <w:ind w:leftChars="-270" w:left="1" w:hangingChars="258" w:hanging="568"/>
        <w:rPr>
          <w:sz w:val="22"/>
        </w:rPr>
      </w:pPr>
    </w:p>
    <w:p w14:paraId="690F92CB" w14:textId="2AC75481" w:rsidR="00714BC3" w:rsidRDefault="006C52E6" w:rsidP="00093300">
      <w:pPr>
        <w:ind w:leftChars="-270" w:left="1" w:hangingChars="258" w:hanging="56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444D1E" wp14:editId="555CAA42">
                <wp:simplePos x="0" y="0"/>
                <wp:positionH relativeFrom="column">
                  <wp:posOffset>-365760</wp:posOffset>
                </wp:positionH>
                <wp:positionV relativeFrom="paragraph">
                  <wp:posOffset>215265</wp:posOffset>
                </wp:positionV>
                <wp:extent cx="6505560" cy="2369820"/>
                <wp:effectExtent l="0" t="0" r="1016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60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628841" w14:textId="5EB3A807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講師名】：</w:t>
                            </w:r>
                            <w:r w:rsidRPr="00714BC3">
                              <w:rPr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299AC503" w14:textId="09ED3DA5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講義内容】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十分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に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理解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□理解 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□少し理解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□理解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できない</w:t>
                            </w:r>
                          </w:p>
                          <w:p w14:paraId="3184DF6E" w14:textId="77777777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〔講義内容についての学び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気づき（科目</w:t>
                            </w:r>
                            <w:r>
                              <w:t>のねらいや</w:t>
                            </w:r>
                            <w:r>
                              <w:rPr>
                                <w:rFonts w:hint="eastAsia"/>
                              </w:rPr>
                              <w:t>学習</w:t>
                            </w:r>
                            <w:r>
                              <w:t>のポイントを中心に）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14:paraId="517C428C" w14:textId="77777777" w:rsidR="008119B8" w:rsidRPr="00093300" w:rsidRDefault="008119B8" w:rsidP="0035101E">
                            <w:pPr>
                              <w:spacing w:line="300" w:lineRule="exact"/>
                            </w:pPr>
                          </w:p>
                          <w:p w14:paraId="2711C88E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7047C54D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0C691363" w14:textId="1FD6F2A2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1426E501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36196C8C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0865F774" w14:textId="6D443E93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6E21916C" w14:textId="18D4DE8A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396A02D0" w14:textId="77777777" w:rsidR="008119B8" w:rsidRPr="00536D99" w:rsidRDefault="008119B8" w:rsidP="003510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44D1E" id="テキスト ボックス 3" o:spid="_x0000_s1027" type="#_x0000_t202" style="position:absolute;left:0;text-align:left;margin-left:-28.8pt;margin-top:16.95pt;width:512.25pt;height:18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" fillcolor="white [3201]" strokecolor="black [3213]" strokeweight=".5pt">
                <v:textbox>
                  <w:txbxContent>
                    <w:p w14:paraId="6D628841" w14:textId="5EB3A807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講師名】：</w:t>
                      </w:r>
                      <w:r w:rsidRPr="00714BC3">
                        <w:rPr>
                          <w:sz w:val="22"/>
                          <w:u w:val="single"/>
                        </w:rPr>
                        <w:t xml:space="preserve">    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299AC503" w14:textId="09ED3DA5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講義内容】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十分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に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理解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□理解 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□少し理解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□理解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できない</w:t>
                      </w:r>
                    </w:p>
                    <w:p w14:paraId="3184DF6E" w14:textId="77777777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〔講義内容についての学び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気づき（科目</w:t>
                      </w:r>
                      <w:r>
                        <w:t>のねらいや</w:t>
                      </w:r>
                      <w:r>
                        <w:rPr>
                          <w:rFonts w:hint="eastAsia"/>
                        </w:rPr>
                        <w:t>学習</w:t>
                      </w:r>
                      <w:r>
                        <w:t>のポイントを中心に）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14:paraId="517C428C" w14:textId="77777777" w:rsidR="008119B8" w:rsidRPr="00093300" w:rsidRDefault="008119B8" w:rsidP="0035101E">
                      <w:pPr>
                        <w:spacing w:line="300" w:lineRule="exact"/>
                      </w:pPr>
                    </w:p>
                    <w:p w14:paraId="2711C88E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7047C54D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0C691363" w14:textId="1FD6F2A2" w:rsidR="008119B8" w:rsidRDefault="008119B8" w:rsidP="0035101E">
                      <w:pPr>
                        <w:spacing w:line="300" w:lineRule="exact"/>
                      </w:pPr>
                    </w:p>
                    <w:p w14:paraId="1426E501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36196C8C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0865F774" w14:textId="6D443E93" w:rsidR="008119B8" w:rsidRDefault="008119B8" w:rsidP="0035101E">
                      <w:pPr>
                        <w:spacing w:line="300" w:lineRule="exact"/>
                      </w:pPr>
                    </w:p>
                    <w:p w14:paraId="6E21916C" w14:textId="18D4DE8A" w:rsidR="008119B8" w:rsidRDefault="008119B8" w:rsidP="0035101E">
                      <w:pPr>
                        <w:spacing w:line="300" w:lineRule="exact"/>
                      </w:pPr>
                    </w:p>
                    <w:p w14:paraId="396A02D0" w14:textId="77777777" w:rsidR="008119B8" w:rsidRPr="00536D99" w:rsidRDefault="008119B8" w:rsidP="003510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14BC3">
        <w:rPr>
          <w:rFonts w:hint="eastAsia"/>
          <w:sz w:val="22"/>
        </w:rPr>
        <w:t>２</w:t>
      </w:r>
      <w:r w:rsidR="00714BC3" w:rsidRPr="008D7E8C">
        <w:rPr>
          <w:rFonts w:hint="eastAsia"/>
          <w:sz w:val="22"/>
        </w:rPr>
        <w:t>．</w:t>
      </w:r>
      <w:r w:rsidR="00714BC3">
        <w:rPr>
          <w:rFonts w:hint="eastAsia"/>
          <w:sz w:val="22"/>
        </w:rPr>
        <w:t>≪相談支援の基本的視点</w:t>
      </w:r>
      <w:r>
        <w:rPr>
          <w:rFonts w:hint="eastAsia"/>
          <w:sz w:val="22"/>
        </w:rPr>
        <w:t>（障害児</w:t>
      </w:r>
      <w:r w:rsidR="007744E3">
        <w:rPr>
          <w:rFonts w:hint="eastAsia"/>
          <w:sz w:val="22"/>
        </w:rPr>
        <w:t>者支援の基本的視点）</w:t>
      </w:r>
      <w:r w:rsidR="00714BC3">
        <w:rPr>
          <w:rFonts w:hint="eastAsia"/>
          <w:sz w:val="22"/>
        </w:rPr>
        <w:t>≫</w:t>
      </w:r>
    </w:p>
    <w:p w14:paraId="157F5FB3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5287035C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2098B624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1D905521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451E827E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3E80FBC2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75470F19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421B392E" w14:textId="77777777" w:rsidR="00714BC3" w:rsidRDefault="00714BC3" w:rsidP="0029025D">
      <w:pPr>
        <w:spacing w:line="240" w:lineRule="exact"/>
        <w:ind w:leftChars="-135" w:left="1" w:hangingChars="129" w:hanging="284"/>
        <w:rPr>
          <w:sz w:val="22"/>
        </w:rPr>
      </w:pPr>
    </w:p>
    <w:p w14:paraId="296D605F" w14:textId="77777777" w:rsidR="00970C45" w:rsidRDefault="00970C45" w:rsidP="00521302">
      <w:pPr>
        <w:spacing w:line="160" w:lineRule="exact"/>
        <w:ind w:leftChars="-135" w:left="1" w:hangingChars="129" w:hanging="284"/>
        <w:rPr>
          <w:sz w:val="22"/>
        </w:rPr>
      </w:pPr>
    </w:p>
    <w:p w14:paraId="4F17A895" w14:textId="77777777" w:rsidR="00384E90" w:rsidRDefault="00384E90" w:rsidP="00093300">
      <w:pPr>
        <w:ind w:leftChars="-270" w:left="1" w:hangingChars="258" w:hanging="568"/>
        <w:rPr>
          <w:sz w:val="22"/>
        </w:rPr>
      </w:pPr>
    </w:p>
    <w:p w14:paraId="7662170F" w14:textId="77777777" w:rsidR="007755F3" w:rsidRDefault="007755F3" w:rsidP="00F413E1">
      <w:pPr>
        <w:spacing w:line="360" w:lineRule="auto"/>
        <w:ind w:leftChars="-270" w:left="1" w:hangingChars="258" w:hanging="568"/>
        <w:rPr>
          <w:sz w:val="22"/>
        </w:rPr>
      </w:pPr>
    </w:p>
    <w:p w14:paraId="52376E60" w14:textId="35D1C1EB" w:rsidR="00384E90" w:rsidRDefault="00384E90" w:rsidP="000439D6">
      <w:pPr>
        <w:spacing w:line="80" w:lineRule="exact"/>
        <w:ind w:leftChars="-270" w:left="1" w:hangingChars="258" w:hanging="568"/>
        <w:rPr>
          <w:sz w:val="22"/>
        </w:rPr>
      </w:pPr>
    </w:p>
    <w:p w14:paraId="6416DB00" w14:textId="4B091422" w:rsidR="00714BC3" w:rsidRDefault="007755F3" w:rsidP="00093300">
      <w:pPr>
        <w:ind w:leftChars="-270" w:left="1" w:hangingChars="258" w:hanging="56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824A5" wp14:editId="62CA59E1">
                <wp:simplePos x="0" y="0"/>
                <wp:positionH relativeFrom="column">
                  <wp:posOffset>-365760</wp:posOffset>
                </wp:positionH>
                <wp:positionV relativeFrom="paragraph">
                  <wp:posOffset>230505</wp:posOffset>
                </wp:positionV>
                <wp:extent cx="6505560" cy="2331720"/>
                <wp:effectExtent l="0" t="0" r="101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6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6AAB72" w14:textId="7F3FF333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講師名】：</w:t>
                            </w:r>
                            <w:r w:rsidRPr="00714BC3">
                              <w:rPr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12276B44" w14:textId="05AE3D19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講義内容】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十分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に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理解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□理解 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□少し理解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□理解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できない</w:t>
                            </w:r>
                          </w:p>
                          <w:p w14:paraId="0D4AD2C4" w14:textId="77777777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〔講義内容についての学び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気づき（科目</w:t>
                            </w:r>
                            <w:r>
                              <w:t>のねらいや</w:t>
                            </w:r>
                            <w:r>
                              <w:rPr>
                                <w:rFonts w:hint="eastAsia"/>
                              </w:rPr>
                              <w:t>学習</w:t>
                            </w:r>
                            <w:r>
                              <w:t>のポイントを中心に）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14:paraId="0A84727D" w14:textId="77777777" w:rsidR="008119B8" w:rsidRPr="00093300" w:rsidRDefault="008119B8" w:rsidP="0035101E">
                            <w:pPr>
                              <w:spacing w:line="300" w:lineRule="exact"/>
                            </w:pPr>
                          </w:p>
                          <w:p w14:paraId="1628CB40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360A25AD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3E542601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3D42CB21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467797DD" w14:textId="58F7621A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257B6D84" w14:textId="1092D66B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6C387C98" w14:textId="4E10B620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7227BA78" w14:textId="77777777" w:rsidR="008119B8" w:rsidRPr="00536D99" w:rsidRDefault="008119B8" w:rsidP="003510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24A5" id="テキスト ボックス 4" o:spid="_x0000_s1028" type="#_x0000_t202" style="position:absolute;left:0;text-align:left;margin-left:-28.8pt;margin-top:18.15pt;width:512.25pt;height:18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" fillcolor="white [3201]" strokecolor="black [3213]" strokeweight=".5pt">
                <v:textbox>
                  <w:txbxContent>
                    <w:p w14:paraId="086AAB72" w14:textId="7F3FF333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講師名】：</w:t>
                      </w:r>
                      <w:r w:rsidRPr="00714BC3">
                        <w:rPr>
                          <w:sz w:val="22"/>
                          <w:u w:val="single"/>
                        </w:rPr>
                        <w:t xml:space="preserve">    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12276B44" w14:textId="05AE3D19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講義内容】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十分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に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理解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□理解 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□少し理解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□理解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できない</w:t>
                      </w:r>
                    </w:p>
                    <w:p w14:paraId="0D4AD2C4" w14:textId="77777777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〔講義内容についての学び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気づき（科目</w:t>
                      </w:r>
                      <w:r>
                        <w:t>のねらいや</w:t>
                      </w:r>
                      <w:r>
                        <w:rPr>
                          <w:rFonts w:hint="eastAsia"/>
                        </w:rPr>
                        <w:t>学習</w:t>
                      </w:r>
                      <w:r>
                        <w:t>のポイントを中心に）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14:paraId="0A84727D" w14:textId="77777777" w:rsidR="008119B8" w:rsidRPr="00093300" w:rsidRDefault="008119B8" w:rsidP="0035101E">
                      <w:pPr>
                        <w:spacing w:line="300" w:lineRule="exact"/>
                      </w:pPr>
                    </w:p>
                    <w:p w14:paraId="1628CB40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360A25AD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3E542601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3D42CB21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467797DD" w14:textId="58F7621A" w:rsidR="008119B8" w:rsidRDefault="008119B8" w:rsidP="0035101E">
                      <w:pPr>
                        <w:spacing w:line="300" w:lineRule="exact"/>
                      </w:pPr>
                    </w:p>
                    <w:p w14:paraId="257B6D84" w14:textId="1092D66B" w:rsidR="008119B8" w:rsidRDefault="008119B8" w:rsidP="0035101E">
                      <w:pPr>
                        <w:spacing w:line="300" w:lineRule="exact"/>
                      </w:pPr>
                    </w:p>
                    <w:p w14:paraId="6C387C98" w14:textId="4E10B620" w:rsidR="008119B8" w:rsidRDefault="008119B8" w:rsidP="0035101E">
                      <w:pPr>
                        <w:spacing w:line="300" w:lineRule="exact"/>
                      </w:pPr>
                    </w:p>
                    <w:p w14:paraId="7227BA78" w14:textId="77777777" w:rsidR="008119B8" w:rsidRPr="00536D99" w:rsidRDefault="008119B8" w:rsidP="003510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14BC3">
        <w:rPr>
          <w:rFonts w:hint="eastAsia"/>
          <w:sz w:val="22"/>
        </w:rPr>
        <w:t>３</w:t>
      </w:r>
      <w:r w:rsidR="00714BC3" w:rsidRPr="008D7E8C">
        <w:rPr>
          <w:rFonts w:hint="eastAsia"/>
          <w:sz w:val="22"/>
        </w:rPr>
        <w:t>．</w:t>
      </w:r>
      <w:r w:rsidR="00714BC3">
        <w:rPr>
          <w:rFonts w:hint="eastAsia"/>
          <w:sz w:val="22"/>
        </w:rPr>
        <w:t>≪相談支援に必要な技術≫</w:t>
      </w:r>
    </w:p>
    <w:p w14:paraId="5BDC7B92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347D7172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4B760159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091E927F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74E6B979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52663EA8" w14:textId="77777777" w:rsidR="00714BC3" w:rsidRPr="00714BC3" w:rsidRDefault="00714BC3" w:rsidP="00613BF0">
      <w:pPr>
        <w:ind w:leftChars="-135" w:left="1" w:hangingChars="129" w:hanging="284"/>
        <w:rPr>
          <w:sz w:val="22"/>
        </w:rPr>
      </w:pPr>
    </w:p>
    <w:p w14:paraId="377E9BDB" w14:textId="77777777" w:rsidR="00714BC3" w:rsidRDefault="00714BC3" w:rsidP="00613BF0">
      <w:pPr>
        <w:ind w:leftChars="-135" w:left="1" w:hangingChars="129" w:hanging="284"/>
        <w:rPr>
          <w:sz w:val="22"/>
        </w:rPr>
      </w:pPr>
    </w:p>
    <w:p w14:paraId="0F2DFED2" w14:textId="77777777" w:rsidR="00714BC3" w:rsidRDefault="00714BC3" w:rsidP="0029025D">
      <w:pPr>
        <w:spacing w:line="240" w:lineRule="exact"/>
        <w:ind w:leftChars="-135" w:left="1" w:hangingChars="129" w:hanging="284"/>
        <w:rPr>
          <w:sz w:val="22"/>
        </w:rPr>
      </w:pPr>
    </w:p>
    <w:p w14:paraId="102AC67C" w14:textId="77777777" w:rsidR="00714BC3" w:rsidRDefault="00714BC3" w:rsidP="00714BC3">
      <w:pPr>
        <w:ind w:leftChars="-135" w:left="1" w:hangingChars="129" w:hanging="284"/>
        <w:rPr>
          <w:sz w:val="22"/>
        </w:rPr>
      </w:pPr>
    </w:p>
    <w:p w14:paraId="185C3697" w14:textId="261748C0" w:rsidR="00714BC3" w:rsidRDefault="00714BC3" w:rsidP="007755F3">
      <w:pPr>
        <w:ind w:leftChars="-135" w:left="1" w:hangingChars="129" w:hanging="284"/>
        <w:rPr>
          <w:sz w:val="22"/>
        </w:rPr>
      </w:pPr>
    </w:p>
    <w:p w14:paraId="664EA6B2" w14:textId="77777777" w:rsidR="007755F3" w:rsidRDefault="007755F3" w:rsidP="007755F3">
      <w:pPr>
        <w:spacing w:line="160" w:lineRule="exact"/>
        <w:ind w:leftChars="-135" w:left="1" w:hangingChars="129" w:hanging="284"/>
        <w:rPr>
          <w:sz w:val="22"/>
        </w:rPr>
      </w:pPr>
    </w:p>
    <w:p w14:paraId="24A6F781" w14:textId="68DFE5A2" w:rsidR="00CC16D6" w:rsidRDefault="00C476E9" w:rsidP="00C476E9">
      <w:pPr>
        <w:spacing w:line="360" w:lineRule="auto"/>
        <w:ind w:rightChars="-156" w:right="-328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F54A93">
        <w:rPr>
          <w:rFonts w:hint="eastAsia"/>
          <w:sz w:val="22"/>
        </w:rPr>
        <w:t>次ページ</w:t>
      </w:r>
      <w:r w:rsidR="0029025D">
        <w:rPr>
          <w:rFonts w:hint="eastAsia"/>
          <w:sz w:val="22"/>
        </w:rPr>
        <w:t>に続く</w:t>
      </w:r>
    </w:p>
    <w:p w14:paraId="4194E0BB" w14:textId="77777777" w:rsidR="00F413E1" w:rsidRDefault="00F413E1" w:rsidP="00F413E1">
      <w:pPr>
        <w:spacing w:line="60" w:lineRule="exact"/>
        <w:ind w:leftChars="1433" w:left="3665" w:rightChars="-291" w:right="-611" w:hangingChars="298" w:hanging="656"/>
        <w:jc w:val="left"/>
        <w:rPr>
          <w:sz w:val="22"/>
        </w:rPr>
      </w:pPr>
    </w:p>
    <w:p w14:paraId="3471CFA1" w14:textId="0659E438" w:rsidR="00313835" w:rsidRPr="00714BC3" w:rsidRDefault="00313835" w:rsidP="009E033E">
      <w:pPr>
        <w:ind w:leftChars="1433" w:left="3665" w:rightChars="-291" w:right="-611" w:hangingChars="298" w:hanging="656"/>
        <w:jc w:val="left"/>
        <w:rPr>
          <w:sz w:val="22"/>
          <w:u w:val="single"/>
        </w:rPr>
      </w:pPr>
      <w:r w:rsidRPr="00714BC3">
        <w:rPr>
          <w:rFonts w:hint="eastAsia"/>
          <w:sz w:val="22"/>
        </w:rPr>
        <w:t>受講者番号：</w:t>
      </w:r>
      <w:r w:rsidR="00220957" w:rsidRPr="00220957">
        <w:rPr>
          <w:rFonts w:hint="eastAsia"/>
          <w:sz w:val="22"/>
          <w:u w:val="single"/>
        </w:rPr>
        <w:t xml:space="preserve"> </w:t>
      </w:r>
      <w:r w:rsidR="00220957">
        <w:rPr>
          <w:rFonts w:hint="eastAsia"/>
          <w:sz w:val="22"/>
          <w:u w:val="single"/>
        </w:rPr>
        <w:t>S</w:t>
      </w:r>
      <w:r w:rsidR="00220957">
        <w:rPr>
          <w:rFonts w:hint="eastAsia"/>
          <w:sz w:val="22"/>
          <w:u w:val="single"/>
        </w:rPr>
        <w:t xml:space="preserve">　　</w:t>
      </w:r>
      <w:r w:rsidR="00220957" w:rsidRPr="00714BC3">
        <w:rPr>
          <w:rFonts w:ascii="ＭＳ ゴシック" w:eastAsia="ＭＳ ゴシック" w:hAnsi="ＭＳ ゴシック" w:hint="eastAsia"/>
          <w:noProof/>
          <w:sz w:val="22"/>
          <w:u w:val="single"/>
        </w:rPr>
        <w:t>－</w:t>
      </w:r>
      <w:r w:rsidR="00220957" w:rsidRPr="00714BC3">
        <w:rPr>
          <w:rFonts w:hint="eastAsia"/>
          <w:sz w:val="22"/>
          <w:u w:val="single"/>
        </w:rPr>
        <w:t xml:space="preserve">　</w:t>
      </w:r>
      <w:r w:rsidR="00220957">
        <w:rPr>
          <w:rFonts w:hint="eastAsia"/>
          <w:sz w:val="22"/>
          <w:u w:val="single"/>
        </w:rPr>
        <w:t xml:space="preserve">　</w:t>
      </w:r>
      <w:r w:rsidR="00220957" w:rsidRPr="00714BC3">
        <w:rPr>
          <w:rFonts w:hint="eastAsia"/>
          <w:sz w:val="22"/>
          <w:u w:val="single"/>
        </w:rPr>
        <w:t xml:space="preserve">　　</w:t>
      </w:r>
      <w:r w:rsidRPr="00714BC3">
        <w:rPr>
          <w:rFonts w:hint="eastAsia"/>
          <w:sz w:val="22"/>
        </w:rPr>
        <w:t xml:space="preserve">　氏</w:t>
      </w:r>
      <w:r>
        <w:rPr>
          <w:rFonts w:hint="eastAsia"/>
          <w:sz w:val="22"/>
        </w:rPr>
        <w:t xml:space="preserve"> </w:t>
      </w:r>
      <w:r w:rsidRPr="00714BC3">
        <w:rPr>
          <w:rFonts w:hint="eastAsia"/>
          <w:sz w:val="22"/>
        </w:rPr>
        <w:t>名：</w:t>
      </w:r>
      <w:r w:rsidRPr="00714BC3">
        <w:rPr>
          <w:sz w:val="22"/>
          <w:u w:val="single"/>
        </w:rPr>
        <w:t xml:space="preserve">     </w:t>
      </w:r>
      <w:r w:rsidRPr="00714BC3">
        <w:rPr>
          <w:rFonts w:hint="eastAsia"/>
          <w:sz w:val="22"/>
          <w:u w:val="single"/>
        </w:rPr>
        <w:t xml:space="preserve">　　　　</w:t>
      </w:r>
      <w:r w:rsidR="00220957">
        <w:rPr>
          <w:rFonts w:hint="eastAsia"/>
          <w:sz w:val="22"/>
          <w:u w:val="single"/>
        </w:rPr>
        <w:t xml:space="preserve"> </w:t>
      </w:r>
      <w:r w:rsidR="00220957">
        <w:rPr>
          <w:sz w:val="22"/>
          <w:u w:val="single"/>
        </w:rPr>
        <w:t xml:space="preserve"> </w:t>
      </w:r>
      <w:r w:rsidRPr="00714BC3">
        <w:rPr>
          <w:rFonts w:hint="eastAsia"/>
          <w:sz w:val="22"/>
          <w:u w:val="single"/>
        </w:rPr>
        <w:t xml:space="preserve">　　　</w:t>
      </w:r>
      <w:r w:rsidRPr="00714BC3">
        <w:rPr>
          <w:rFonts w:hint="eastAsia"/>
          <w:sz w:val="22"/>
          <w:u w:val="single"/>
        </w:rPr>
        <w:t xml:space="preserve"> </w:t>
      </w:r>
    </w:p>
    <w:p w14:paraId="0D371D12" w14:textId="77777777" w:rsidR="00313835" w:rsidRDefault="00313835" w:rsidP="00F24BDF">
      <w:pPr>
        <w:spacing w:line="80" w:lineRule="exact"/>
        <w:ind w:leftChars="1890" w:left="3969" w:firstLineChars="742" w:firstLine="1558"/>
      </w:pPr>
    </w:p>
    <w:p w14:paraId="148D4B86" w14:textId="26F3F910" w:rsidR="00A06DB6" w:rsidRDefault="00970C45" w:rsidP="00A06DB6">
      <w:pPr>
        <w:ind w:leftChars="-270" w:left="1" w:hangingChars="258" w:hanging="56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28687F" wp14:editId="5F4C7EBF">
                <wp:simplePos x="0" y="0"/>
                <wp:positionH relativeFrom="column">
                  <wp:posOffset>-350520</wp:posOffset>
                </wp:positionH>
                <wp:positionV relativeFrom="paragraph">
                  <wp:posOffset>243205</wp:posOffset>
                </wp:positionV>
                <wp:extent cx="6475730" cy="2179320"/>
                <wp:effectExtent l="0" t="0" r="2032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D59A14" w14:textId="1987B8DC" w:rsidR="008119B8" w:rsidRPr="00A75F69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講師名（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人）】：</w:t>
                            </w:r>
                            <w:r w:rsidRPr="00714BC3">
                              <w:rPr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Pr="00714BC3">
                              <w:rPr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280B3CA1" w14:textId="6F13C0BA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講義内容】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十分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に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理解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□理解 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□少し理解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□理解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できない</w:t>
                            </w:r>
                          </w:p>
                          <w:p w14:paraId="5221B924" w14:textId="77777777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〔講義内容についての学び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気づき（科目</w:t>
                            </w:r>
                            <w:r>
                              <w:t>のねらいや</w:t>
                            </w:r>
                            <w:r>
                              <w:rPr>
                                <w:rFonts w:hint="eastAsia"/>
                              </w:rPr>
                              <w:t>学習</w:t>
                            </w:r>
                            <w:r>
                              <w:t>のポイントを中心に）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14:paraId="72C86CF2" w14:textId="77777777" w:rsidR="008119B8" w:rsidRPr="009970A2" w:rsidRDefault="008119B8" w:rsidP="0035101E">
                            <w:pPr>
                              <w:spacing w:line="300" w:lineRule="exact"/>
                            </w:pPr>
                          </w:p>
                          <w:p w14:paraId="0E087C13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768C97A0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0AA1D435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7D56AB20" w14:textId="2072BAD5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6C7650D9" w14:textId="5688FBB2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602CBB45" w14:textId="2F193D94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765C25BD" w14:textId="77777777" w:rsidR="008119B8" w:rsidRPr="00536D99" w:rsidRDefault="008119B8" w:rsidP="003510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687F" id="テキスト ボックス 10" o:spid="_x0000_s1029" type="#_x0000_t202" style="position:absolute;left:0;text-align:left;margin-left:-27.6pt;margin-top:19.15pt;width:509.9pt;height:17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" fillcolor="white [3201]" strokecolor="black [3213]" strokeweight=".5pt">
                <v:textbox>
                  <w:txbxContent>
                    <w:p w14:paraId="63D59A14" w14:textId="1987B8DC" w:rsidR="008119B8" w:rsidRPr="00A75F69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講師名（</w:t>
                      </w: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人）】：</w:t>
                      </w:r>
                      <w:r w:rsidRPr="00714BC3">
                        <w:rPr>
                          <w:sz w:val="22"/>
                          <w:u w:val="single"/>
                        </w:rPr>
                        <w:t xml:space="preserve">    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Pr="00714BC3">
                        <w:rPr>
                          <w:sz w:val="22"/>
                          <w:u w:val="single"/>
                        </w:rPr>
                        <w:t xml:space="preserve">    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280B3CA1" w14:textId="6F13C0BA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講義内容】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十分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に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理解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□理解 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□少し理解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□理解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できない</w:t>
                      </w:r>
                    </w:p>
                    <w:p w14:paraId="5221B924" w14:textId="77777777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〔講義内容についての学び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気づき（科目</w:t>
                      </w:r>
                      <w:r>
                        <w:t>のねらいや</w:t>
                      </w:r>
                      <w:r>
                        <w:rPr>
                          <w:rFonts w:hint="eastAsia"/>
                        </w:rPr>
                        <w:t>学習</w:t>
                      </w:r>
                      <w:r>
                        <w:t>のポイントを中心に）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14:paraId="72C86CF2" w14:textId="77777777" w:rsidR="008119B8" w:rsidRPr="009970A2" w:rsidRDefault="008119B8" w:rsidP="0035101E">
                      <w:pPr>
                        <w:spacing w:line="300" w:lineRule="exact"/>
                      </w:pPr>
                    </w:p>
                    <w:p w14:paraId="0E087C13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768C97A0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0AA1D435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7D56AB20" w14:textId="2072BAD5" w:rsidR="008119B8" w:rsidRDefault="008119B8" w:rsidP="0035101E">
                      <w:pPr>
                        <w:spacing w:line="300" w:lineRule="exact"/>
                      </w:pPr>
                    </w:p>
                    <w:p w14:paraId="6C7650D9" w14:textId="5688FBB2" w:rsidR="008119B8" w:rsidRDefault="008119B8" w:rsidP="0035101E">
                      <w:pPr>
                        <w:spacing w:line="300" w:lineRule="exact"/>
                      </w:pPr>
                    </w:p>
                    <w:p w14:paraId="602CBB45" w14:textId="2F193D94" w:rsidR="008119B8" w:rsidRDefault="008119B8" w:rsidP="0035101E">
                      <w:pPr>
                        <w:spacing w:line="300" w:lineRule="exact"/>
                      </w:pPr>
                    </w:p>
                    <w:p w14:paraId="765C25BD" w14:textId="77777777" w:rsidR="008119B8" w:rsidRPr="00536D99" w:rsidRDefault="008119B8" w:rsidP="003510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06DB6">
        <w:rPr>
          <w:rFonts w:hint="eastAsia"/>
          <w:sz w:val="22"/>
        </w:rPr>
        <w:t>４</w:t>
      </w:r>
      <w:r w:rsidRPr="008D7E8C">
        <w:rPr>
          <w:rFonts w:hint="eastAsia"/>
          <w:sz w:val="22"/>
        </w:rPr>
        <w:t>．</w:t>
      </w:r>
      <w:r w:rsidR="00A06DB6">
        <w:rPr>
          <w:rFonts w:hint="eastAsia"/>
          <w:sz w:val="22"/>
        </w:rPr>
        <w:t>≪相談支援におけるケアマネジメントの手法とプロセス≫</w:t>
      </w:r>
    </w:p>
    <w:p w14:paraId="1662FD41" w14:textId="68D6D3EE" w:rsidR="00970C45" w:rsidRPr="00A06DB6" w:rsidRDefault="00970C45" w:rsidP="00B32A6D">
      <w:pPr>
        <w:ind w:leftChars="-270" w:left="1" w:hangingChars="258" w:hanging="568"/>
        <w:rPr>
          <w:sz w:val="22"/>
        </w:rPr>
      </w:pPr>
    </w:p>
    <w:p w14:paraId="6E9A658D" w14:textId="77777777" w:rsidR="00970C45" w:rsidRDefault="00970C45" w:rsidP="00970C45">
      <w:pPr>
        <w:ind w:leftChars="-135" w:left="1" w:hangingChars="129" w:hanging="284"/>
        <w:rPr>
          <w:sz w:val="22"/>
        </w:rPr>
      </w:pPr>
    </w:p>
    <w:p w14:paraId="3436C23E" w14:textId="77777777" w:rsidR="00970C45" w:rsidRDefault="00970C45" w:rsidP="00970C45">
      <w:pPr>
        <w:ind w:leftChars="-135" w:left="1" w:hangingChars="129" w:hanging="284"/>
        <w:rPr>
          <w:sz w:val="22"/>
        </w:rPr>
      </w:pPr>
    </w:p>
    <w:p w14:paraId="33C68D48" w14:textId="77777777" w:rsidR="00970C45" w:rsidRDefault="00970C45" w:rsidP="00970C45">
      <w:pPr>
        <w:ind w:leftChars="-135" w:left="1" w:hangingChars="129" w:hanging="284"/>
        <w:rPr>
          <w:sz w:val="22"/>
        </w:rPr>
      </w:pPr>
    </w:p>
    <w:p w14:paraId="6326C4F1" w14:textId="77777777" w:rsidR="00970C45" w:rsidRDefault="00970C45" w:rsidP="00970C45">
      <w:pPr>
        <w:ind w:leftChars="-135" w:left="1" w:hangingChars="129" w:hanging="284"/>
        <w:rPr>
          <w:sz w:val="22"/>
        </w:rPr>
      </w:pPr>
    </w:p>
    <w:p w14:paraId="615E3DD2" w14:textId="77777777" w:rsidR="00970C45" w:rsidRDefault="00970C45" w:rsidP="00970C45">
      <w:pPr>
        <w:ind w:leftChars="-135" w:left="1" w:hangingChars="129" w:hanging="284"/>
        <w:rPr>
          <w:sz w:val="22"/>
        </w:rPr>
      </w:pPr>
    </w:p>
    <w:p w14:paraId="1A13337F" w14:textId="77777777" w:rsidR="00970C45" w:rsidRDefault="00970C45" w:rsidP="00970C45">
      <w:pPr>
        <w:ind w:leftChars="-135" w:left="1" w:hangingChars="129" w:hanging="284"/>
        <w:rPr>
          <w:sz w:val="22"/>
        </w:rPr>
      </w:pPr>
    </w:p>
    <w:p w14:paraId="6DAB4682" w14:textId="77777777" w:rsidR="00970C45" w:rsidRDefault="00970C45" w:rsidP="00F24BDF">
      <w:pPr>
        <w:spacing w:line="80" w:lineRule="exact"/>
        <w:ind w:leftChars="-135" w:left="1" w:hangingChars="129" w:hanging="284"/>
        <w:rPr>
          <w:sz w:val="22"/>
        </w:rPr>
      </w:pPr>
    </w:p>
    <w:p w14:paraId="36D336B7" w14:textId="77777777" w:rsidR="00384E90" w:rsidRDefault="00384E90" w:rsidP="00B32A6D">
      <w:pPr>
        <w:ind w:leftChars="-270" w:left="1" w:hangingChars="258" w:hanging="568"/>
        <w:rPr>
          <w:noProof/>
          <w:sz w:val="22"/>
        </w:rPr>
      </w:pPr>
    </w:p>
    <w:p w14:paraId="28757AA9" w14:textId="77777777" w:rsidR="00384E90" w:rsidRPr="00A75F69" w:rsidRDefault="00384E90" w:rsidP="00A75F69"/>
    <w:p w14:paraId="657C2BC3" w14:textId="77777777" w:rsidR="00A75F69" w:rsidRDefault="00A75F69" w:rsidP="00B32A6D">
      <w:pPr>
        <w:ind w:leftChars="-270" w:left="1" w:hangingChars="258" w:hanging="568"/>
        <w:rPr>
          <w:noProof/>
          <w:sz w:val="22"/>
        </w:rPr>
      </w:pPr>
    </w:p>
    <w:p w14:paraId="5EBCCBFB" w14:textId="7A95F245" w:rsidR="00313835" w:rsidRDefault="00970C45" w:rsidP="00B32A6D">
      <w:pPr>
        <w:ind w:leftChars="-270" w:left="1" w:hangingChars="258" w:hanging="56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AC44F" wp14:editId="7A54E8B0">
                <wp:simplePos x="0" y="0"/>
                <wp:positionH relativeFrom="column">
                  <wp:posOffset>-350520</wp:posOffset>
                </wp:positionH>
                <wp:positionV relativeFrom="paragraph">
                  <wp:posOffset>230505</wp:posOffset>
                </wp:positionV>
                <wp:extent cx="6477120" cy="2156460"/>
                <wp:effectExtent l="0" t="0" r="1905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120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66DA29" w14:textId="4ECC3335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講師名】：</w:t>
                            </w:r>
                            <w:r w:rsidRPr="00714BC3">
                              <w:rPr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0CC3535A" w14:textId="5F72CE72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講義内容】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十分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に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理解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□理解 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□少し理解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□理解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できない</w:t>
                            </w:r>
                          </w:p>
                          <w:p w14:paraId="3C61657C" w14:textId="77777777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〔講義内容についての学び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気づき（科目</w:t>
                            </w:r>
                            <w:r>
                              <w:t>のねらいや</w:t>
                            </w:r>
                            <w:r>
                              <w:rPr>
                                <w:rFonts w:hint="eastAsia"/>
                              </w:rPr>
                              <w:t>学習</w:t>
                            </w:r>
                            <w:r>
                              <w:t>のポイントを中心に）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14:paraId="0B201733" w14:textId="14A761B2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745BAA40" w14:textId="7B9F491D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28C4E515" w14:textId="249520BC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0815986E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14C5292C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6AC92F1C" w14:textId="0A213346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36B8B881" w14:textId="678B0FEB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5CEE8927" w14:textId="77777777" w:rsidR="008119B8" w:rsidRPr="00536D99" w:rsidRDefault="008119B8" w:rsidP="003510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C44F" id="テキスト ボックス 6" o:spid="_x0000_s1030" type="#_x0000_t202" style="position:absolute;left:0;text-align:left;margin-left:-27.6pt;margin-top:18.15pt;width:510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" fillcolor="white [3201]" strokecolor="black [3213]" strokeweight=".5pt">
                <v:textbox>
                  <w:txbxContent>
                    <w:p w14:paraId="5266DA29" w14:textId="4ECC3335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講師名】：</w:t>
                      </w:r>
                      <w:r w:rsidRPr="00714BC3">
                        <w:rPr>
                          <w:sz w:val="22"/>
                          <w:u w:val="single"/>
                        </w:rPr>
                        <w:t xml:space="preserve">    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0CC3535A" w14:textId="5F72CE72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講義内容】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十分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に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理解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□理解 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□少し理解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□理解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できない</w:t>
                      </w:r>
                    </w:p>
                    <w:p w14:paraId="3C61657C" w14:textId="77777777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〔講義内容についての学び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気づき（科目</w:t>
                      </w:r>
                      <w:r>
                        <w:t>のねらいや</w:t>
                      </w:r>
                      <w:r>
                        <w:rPr>
                          <w:rFonts w:hint="eastAsia"/>
                        </w:rPr>
                        <w:t>学習</w:t>
                      </w:r>
                      <w:r>
                        <w:t>のポイントを中心に）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14:paraId="0B201733" w14:textId="14A761B2" w:rsidR="008119B8" w:rsidRDefault="008119B8" w:rsidP="0035101E">
                      <w:pPr>
                        <w:spacing w:line="300" w:lineRule="exact"/>
                      </w:pPr>
                    </w:p>
                    <w:p w14:paraId="745BAA40" w14:textId="7B9F491D" w:rsidR="008119B8" w:rsidRDefault="008119B8" w:rsidP="0035101E">
                      <w:pPr>
                        <w:spacing w:line="300" w:lineRule="exact"/>
                      </w:pPr>
                    </w:p>
                    <w:p w14:paraId="28C4E515" w14:textId="249520BC" w:rsidR="008119B8" w:rsidRDefault="008119B8" w:rsidP="0035101E">
                      <w:pPr>
                        <w:spacing w:line="300" w:lineRule="exact"/>
                      </w:pPr>
                    </w:p>
                    <w:p w14:paraId="0815986E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14C5292C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6AC92F1C" w14:textId="0A213346" w:rsidR="008119B8" w:rsidRDefault="008119B8" w:rsidP="0035101E">
                      <w:pPr>
                        <w:spacing w:line="300" w:lineRule="exact"/>
                      </w:pPr>
                    </w:p>
                    <w:p w14:paraId="36B8B881" w14:textId="678B0FEB" w:rsidR="008119B8" w:rsidRDefault="008119B8" w:rsidP="0035101E">
                      <w:pPr>
                        <w:spacing w:line="300" w:lineRule="exact"/>
                      </w:pPr>
                    </w:p>
                    <w:p w14:paraId="5CEE8927" w14:textId="77777777" w:rsidR="008119B8" w:rsidRPr="00536D99" w:rsidRDefault="008119B8" w:rsidP="003510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06DB6">
        <w:rPr>
          <w:rFonts w:hint="eastAsia"/>
          <w:noProof/>
          <w:sz w:val="22"/>
        </w:rPr>
        <w:t>５</w:t>
      </w:r>
      <w:r w:rsidR="00313835" w:rsidRPr="008D7E8C">
        <w:rPr>
          <w:rFonts w:hint="eastAsia"/>
          <w:sz w:val="22"/>
        </w:rPr>
        <w:t>．</w:t>
      </w:r>
      <w:r w:rsidR="00313835">
        <w:rPr>
          <w:rFonts w:hint="eastAsia"/>
          <w:sz w:val="22"/>
        </w:rPr>
        <w:t>≪</w:t>
      </w:r>
      <w:r w:rsidR="007744E3">
        <w:rPr>
          <w:rFonts w:hint="eastAsia"/>
          <w:sz w:val="22"/>
        </w:rPr>
        <w:t>相談支援における家族支援と地域資源の活用への視点</w:t>
      </w:r>
      <w:r w:rsidR="00313835">
        <w:rPr>
          <w:rFonts w:hint="eastAsia"/>
          <w:sz w:val="22"/>
        </w:rPr>
        <w:t>≫</w:t>
      </w:r>
    </w:p>
    <w:p w14:paraId="0BEA459C" w14:textId="77777777" w:rsidR="00313835" w:rsidRDefault="00313835" w:rsidP="00313835">
      <w:pPr>
        <w:ind w:leftChars="-135" w:left="1" w:hangingChars="129" w:hanging="284"/>
        <w:rPr>
          <w:sz w:val="22"/>
        </w:rPr>
      </w:pPr>
    </w:p>
    <w:p w14:paraId="357D3AF4" w14:textId="77777777" w:rsidR="00313835" w:rsidRDefault="00313835" w:rsidP="00313835">
      <w:pPr>
        <w:ind w:leftChars="-135" w:left="1" w:hangingChars="129" w:hanging="284"/>
        <w:rPr>
          <w:sz w:val="22"/>
        </w:rPr>
      </w:pPr>
    </w:p>
    <w:p w14:paraId="204B6ED8" w14:textId="77777777" w:rsidR="00313835" w:rsidRDefault="00313835" w:rsidP="00313835">
      <w:pPr>
        <w:ind w:leftChars="-135" w:left="1" w:hangingChars="129" w:hanging="284"/>
        <w:rPr>
          <w:sz w:val="22"/>
        </w:rPr>
      </w:pPr>
    </w:p>
    <w:p w14:paraId="08E823E5" w14:textId="77777777" w:rsidR="00313835" w:rsidRDefault="00313835" w:rsidP="00313835">
      <w:pPr>
        <w:ind w:leftChars="-135" w:left="1" w:hangingChars="129" w:hanging="284"/>
        <w:rPr>
          <w:sz w:val="22"/>
        </w:rPr>
      </w:pPr>
    </w:p>
    <w:p w14:paraId="4CB5D059" w14:textId="77777777" w:rsidR="00313835" w:rsidRDefault="00313835" w:rsidP="00313835">
      <w:pPr>
        <w:ind w:leftChars="-135" w:left="1" w:hangingChars="129" w:hanging="284"/>
        <w:rPr>
          <w:sz w:val="22"/>
        </w:rPr>
      </w:pPr>
    </w:p>
    <w:p w14:paraId="7606BD19" w14:textId="77777777" w:rsidR="00313835" w:rsidRDefault="00313835" w:rsidP="00313835">
      <w:pPr>
        <w:ind w:leftChars="-135" w:left="1" w:hangingChars="129" w:hanging="284"/>
        <w:rPr>
          <w:sz w:val="22"/>
        </w:rPr>
      </w:pPr>
    </w:p>
    <w:p w14:paraId="7B914EF5" w14:textId="77777777" w:rsidR="00714BC3" w:rsidRDefault="00714BC3" w:rsidP="00F24BDF">
      <w:pPr>
        <w:spacing w:line="240" w:lineRule="exact"/>
        <w:ind w:leftChars="-135" w:left="1" w:hangingChars="129" w:hanging="284"/>
        <w:rPr>
          <w:sz w:val="22"/>
        </w:rPr>
      </w:pPr>
    </w:p>
    <w:p w14:paraId="108EF5FB" w14:textId="77777777" w:rsidR="00714BC3" w:rsidRDefault="00714BC3" w:rsidP="007110CB">
      <w:pPr>
        <w:spacing w:line="120" w:lineRule="exact"/>
        <w:ind w:leftChars="-135" w:left="1" w:hangingChars="129" w:hanging="284"/>
        <w:rPr>
          <w:sz w:val="22"/>
        </w:rPr>
      </w:pPr>
    </w:p>
    <w:p w14:paraId="24113F17" w14:textId="77777777" w:rsidR="00384E90" w:rsidRDefault="00384E90" w:rsidP="00B32A6D">
      <w:pPr>
        <w:ind w:leftChars="-270" w:left="1" w:rightChars="-291" w:right="-611" w:hangingChars="258" w:hanging="568"/>
        <w:rPr>
          <w:sz w:val="22"/>
        </w:rPr>
      </w:pPr>
    </w:p>
    <w:p w14:paraId="63DD81D1" w14:textId="77777777" w:rsidR="00384E90" w:rsidRDefault="00384E90" w:rsidP="00B32A6D">
      <w:pPr>
        <w:ind w:leftChars="-270" w:left="1" w:rightChars="-291" w:right="-611" w:hangingChars="258" w:hanging="568"/>
        <w:rPr>
          <w:sz w:val="22"/>
        </w:rPr>
      </w:pPr>
    </w:p>
    <w:p w14:paraId="3A7CA4D5" w14:textId="77777777" w:rsidR="00384E90" w:rsidRDefault="00384E90" w:rsidP="00B32A6D">
      <w:pPr>
        <w:ind w:leftChars="-270" w:left="1" w:rightChars="-291" w:right="-611" w:hangingChars="258" w:hanging="568"/>
        <w:rPr>
          <w:sz w:val="22"/>
        </w:rPr>
      </w:pPr>
    </w:p>
    <w:p w14:paraId="577F6417" w14:textId="39BB46B6" w:rsidR="00313835" w:rsidRDefault="00B32A6D" w:rsidP="00B32A6D">
      <w:pPr>
        <w:ind w:leftChars="-270" w:left="1" w:rightChars="-291" w:right="-611" w:hangingChars="258" w:hanging="56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51BE1" wp14:editId="6118371E">
                <wp:simplePos x="0" y="0"/>
                <wp:positionH relativeFrom="column">
                  <wp:posOffset>-350520</wp:posOffset>
                </wp:positionH>
                <wp:positionV relativeFrom="paragraph">
                  <wp:posOffset>230505</wp:posOffset>
                </wp:positionV>
                <wp:extent cx="6477000" cy="2186940"/>
                <wp:effectExtent l="0" t="0" r="1905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D96874" w14:textId="0289118C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講師名】：</w:t>
                            </w:r>
                            <w:r w:rsidRPr="00714BC3">
                              <w:rPr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14B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6BA9457D" w14:textId="5361F3F9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講義内容】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十分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に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理解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□理解 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□少し理解　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</w:t>
                            </w:r>
                            <w:r w:rsidRPr="00093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□理解</w:t>
                            </w:r>
                            <w:r w:rsidRPr="00093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できない</w:t>
                            </w:r>
                          </w:p>
                          <w:p w14:paraId="57DBBA41" w14:textId="77777777" w:rsidR="008119B8" w:rsidRDefault="008119B8" w:rsidP="0035101E">
                            <w:pPr>
                              <w:spacing w:line="300" w:lineRule="exact"/>
                              <w:ind w:leftChars="-35" w:left="-12" w:hangingChars="29" w:hanging="6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〔講義内容についての学び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気づき（科目</w:t>
                            </w:r>
                            <w:r>
                              <w:t>のねらいや</w:t>
                            </w:r>
                            <w:r>
                              <w:rPr>
                                <w:rFonts w:hint="eastAsia"/>
                              </w:rPr>
                              <w:t>学習</w:t>
                            </w:r>
                            <w:r>
                              <w:t>のポイントを中心に）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14:paraId="2385348B" w14:textId="77777777" w:rsidR="008119B8" w:rsidRPr="00B32A6D" w:rsidRDefault="008119B8" w:rsidP="0035101E">
                            <w:pPr>
                              <w:spacing w:line="300" w:lineRule="exact"/>
                            </w:pPr>
                          </w:p>
                          <w:p w14:paraId="483D85AC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7B3DF4C4" w14:textId="266F9543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21BDDF6B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12E408E1" w14:textId="77777777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51355503" w14:textId="4C5542D2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7DF15BB6" w14:textId="2F5844C3" w:rsidR="008119B8" w:rsidRDefault="008119B8" w:rsidP="0035101E">
                            <w:pPr>
                              <w:spacing w:line="300" w:lineRule="exact"/>
                            </w:pPr>
                          </w:p>
                          <w:p w14:paraId="6852B931" w14:textId="77777777" w:rsidR="008119B8" w:rsidRPr="00536D99" w:rsidRDefault="008119B8" w:rsidP="003510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1BE1" id="テキスト ボックス 7" o:spid="_x0000_s1031" type="#_x0000_t202" style="position:absolute;left:0;text-align:left;margin-left:-27.6pt;margin-top:18.15pt;width:510pt;height:1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" fillcolor="white [3201]" strokecolor="black [3213]" strokeweight=".5pt">
                <v:textbox>
                  <w:txbxContent>
                    <w:p w14:paraId="6FD96874" w14:textId="0289118C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講師名】：</w:t>
                      </w:r>
                      <w:r w:rsidRPr="00714BC3">
                        <w:rPr>
                          <w:sz w:val="22"/>
                          <w:u w:val="single"/>
                        </w:rPr>
                        <w:t xml:space="preserve">    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714BC3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6BA9457D" w14:textId="5361F3F9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講義内容】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十分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に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理解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□理解 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□少し理解　 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</w:t>
                      </w:r>
                      <w:r w:rsidRPr="00093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□理解</w:t>
                      </w:r>
                      <w:r w:rsidRPr="00093300">
                        <w:rPr>
                          <w:rFonts w:ascii="ＭＳ Ｐ明朝" w:eastAsia="ＭＳ Ｐ明朝" w:hAnsi="ＭＳ Ｐ明朝"/>
                          <w:sz w:val="22"/>
                        </w:rPr>
                        <w:t>できない</w:t>
                      </w:r>
                    </w:p>
                    <w:p w14:paraId="57DBBA41" w14:textId="77777777" w:rsidR="008119B8" w:rsidRDefault="008119B8" w:rsidP="0035101E">
                      <w:pPr>
                        <w:spacing w:line="300" w:lineRule="exact"/>
                        <w:ind w:leftChars="-35" w:left="-12" w:hangingChars="29" w:hanging="61"/>
                        <w:jc w:val="left"/>
                      </w:pPr>
                      <w:r>
                        <w:rPr>
                          <w:rFonts w:hint="eastAsia"/>
                        </w:rPr>
                        <w:t>〔講義内容についての学び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気づき（科目</w:t>
                      </w:r>
                      <w:r>
                        <w:t>のねらいや</w:t>
                      </w:r>
                      <w:r>
                        <w:rPr>
                          <w:rFonts w:hint="eastAsia"/>
                        </w:rPr>
                        <w:t>学習</w:t>
                      </w:r>
                      <w:r>
                        <w:t>のポイントを中心に）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14:paraId="2385348B" w14:textId="77777777" w:rsidR="008119B8" w:rsidRPr="00B32A6D" w:rsidRDefault="008119B8" w:rsidP="0035101E">
                      <w:pPr>
                        <w:spacing w:line="300" w:lineRule="exact"/>
                      </w:pPr>
                    </w:p>
                    <w:p w14:paraId="483D85AC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7B3DF4C4" w14:textId="266F9543" w:rsidR="008119B8" w:rsidRDefault="008119B8" w:rsidP="0035101E">
                      <w:pPr>
                        <w:spacing w:line="300" w:lineRule="exact"/>
                      </w:pPr>
                    </w:p>
                    <w:p w14:paraId="21BDDF6B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12E408E1" w14:textId="77777777" w:rsidR="008119B8" w:rsidRDefault="008119B8" w:rsidP="0035101E">
                      <w:pPr>
                        <w:spacing w:line="300" w:lineRule="exact"/>
                      </w:pPr>
                    </w:p>
                    <w:p w14:paraId="51355503" w14:textId="4C5542D2" w:rsidR="008119B8" w:rsidRDefault="008119B8" w:rsidP="0035101E">
                      <w:pPr>
                        <w:spacing w:line="300" w:lineRule="exact"/>
                      </w:pPr>
                    </w:p>
                    <w:p w14:paraId="7DF15BB6" w14:textId="2F5844C3" w:rsidR="008119B8" w:rsidRDefault="008119B8" w:rsidP="0035101E">
                      <w:pPr>
                        <w:spacing w:line="300" w:lineRule="exact"/>
                      </w:pPr>
                    </w:p>
                    <w:p w14:paraId="6852B931" w14:textId="77777777" w:rsidR="008119B8" w:rsidRPr="00536D99" w:rsidRDefault="008119B8" w:rsidP="003510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06DB6">
        <w:rPr>
          <w:rFonts w:hint="eastAsia"/>
          <w:sz w:val="22"/>
        </w:rPr>
        <w:t>６</w:t>
      </w:r>
      <w:r w:rsidR="00313835" w:rsidRPr="008D7E8C">
        <w:rPr>
          <w:rFonts w:hint="eastAsia"/>
          <w:sz w:val="22"/>
        </w:rPr>
        <w:t>．</w:t>
      </w:r>
      <w:r w:rsidR="00313835">
        <w:rPr>
          <w:rFonts w:hint="eastAsia"/>
          <w:sz w:val="22"/>
        </w:rPr>
        <w:t>≪</w:t>
      </w:r>
      <w:r w:rsidR="007744E3" w:rsidRPr="00B32A6D">
        <w:rPr>
          <w:rFonts w:ascii="ＭＳ Ｐ明朝" w:eastAsia="ＭＳ Ｐ明朝" w:hAnsi="ＭＳ Ｐ明朝" w:hint="eastAsia"/>
          <w:sz w:val="22"/>
        </w:rPr>
        <w:t>障害者総合支援法</w:t>
      </w:r>
      <w:r w:rsidR="00A06DB6">
        <w:rPr>
          <w:rFonts w:ascii="ＭＳ Ｐ明朝" w:eastAsia="ＭＳ Ｐ明朝" w:hAnsi="ＭＳ Ｐ明朝" w:hint="eastAsia"/>
          <w:sz w:val="22"/>
        </w:rPr>
        <w:t>及び児童福祉法の概要</w:t>
      </w:r>
      <w:r w:rsidR="00676BE4">
        <w:rPr>
          <w:rFonts w:ascii="ＭＳ Ｐ明朝" w:eastAsia="ＭＳ Ｐ明朝" w:hAnsi="ＭＳ Ｐ明朝" w:hint="eastAsia"/>
          <w:sz w:val="22"/>
        </w:rPr>
        <w:t>等</w:t>
      </w:r>
      <w:r w:rsidR="00313835">
        <w:rPr>
          <w:rFonts w:hint="eastAsia"/>
          <w:sz w:val="22"/>
        </w:rPr>
        <w:t>≫</w:t>
      </w:r>
    </w:p>
    <w:p w14:paraId="4D2FB240" w14:textId="77777777" w:rsidR="00313835" w:rsidRDefault="00313835" w:rsidP="00313835">
      <w:pPr>
        <w:ind w:leftChars="-135" w:left="1" w:hangingChars="129" w:hanging="284"/>
        <w:rPr>
          <w:sz w:val="22"/>
        </w:rPr>
      </w:pPr>
    </w:p>
    <w:p w14:paraId="39D630AB" w14:textId="77777777" w:rsidR="00313835" w:rsidRDefault="00313835" w:rsidP="00313835">
      <w:pPr>
        <w:ind w:leftChars="-135" w:left="1" w:hangingChars="129" w:hanging="284"/>
        <w:rPr>
          <w:sz w:val="22"/>
        </w:rPr>
      </w:pPr>
    </w:p>
    <w:p w14:paraId="6915EDC7" w14:textId="77777777" w:rsidR="00313835" w:rsidRDefault="00313835" w:rsidP="00313835">
      <w:pPr>
        <w:ind w:leftChars="-135" w:left="1" w:hangingChars="129" w:hanging="284"/>
        <w:rPr>
          <w:sz w:val="22"/>
        </w:rPr>
      </w:pPr>
    </w:p>
    <w:p w14:paraId="094FED72" w14:textId="77777777" w:rsidR="00313835" w:rsidRDefault="00313835" w:rsidP="00313835">
      <w:pPr>
        <w:ind w:leftChars="-135" w:left="1" w:hangingChars="129" w:hanging="284"/>
        <w:rPr>
          <w:sz w:val="22"/>
        </w:rPr>
      </w:pPr>
    </w:p>
    <w:p w14:paraId="5A54F572" w14:textId="77777777" w:rsidR="00313835" w:rsidRDefault="00313835" w:rsidP="00313835">
      <w:pPr>
        <w:ind w:leftChars="-135" w:left="1" w:hangingChars="129" w:hanging="284"/>
        <w:rPr>
          <w:sz w:val="22"/>
        </w:rPr>
      </w:pPr>
    </w:p>
    <w:p w14:paraId="0858F7C0" w14:textId="77777777" w:rsidR="00714BC3" w:rsidRPr="00313835" w:rsidRDefault="00714BC3" w:rsidP="00613BF0">
      <w:pPr>
        <w:ind w:leftChars="-135" w:left="1" w:hangingChars="129" w:hanging="284"/>
        <w:rPr>
          <w:sz w:val="22"/>
        </w:rPr>
      </w:pPr>
    </w:p>
    <w:p w14:paraId="5825325A" w14:textId="77777777" w:rsidR="00714BC3" w:rsidRDefault="00714BC3" w:rsidP="00613BF0">
      <w:pPr>
        <w:ind w:leftChars="-135" w:left="1" w:hangingChars="129" w:hanging="284"/>
        <w:rPr>
          <w:sz w:val="22"/>
        </w:rPr>
      </w:pPr>
    </w:p>
    <w:p w14:paraId="260989FA" w14:textId="77777777" w:rsidR="00714BC3" w:rsidRDefault="00714BC3" w:rsidP="007110CB">
      <w:pPr>
        <w:spacing w:line="120" w:lineRule="exact"/>
        <w:ind w:leftChars="-135" w:left="1" w:hangingChars="129" w:hanging="284"/>
        <w:rPr>
          <w:sz w:val="22"/>
        </w:rPr>
      </w:pPr>
    </w:p>
    <w:p w14:paraId="39573C19" w14:textId="77777777" w:rsidR="00384E90" w:rsidRDefault="00384E90" w:rsidP="00B32A6D">
      <w:pPr>
        <w:ind w:leftChars="-203" w:left="1" w:hangingChars="194" w:hanging="427"/>
        <w:rPr>
          <w:sz w:val="22"/>
        </w:rPr>
      </w:pPr>
    </w:p>
    <w:p w14:paraId="73F59FF7" w14:textId="77777777" w:rsidR="00384E90" w:rsidRDefault="00384E90" w:rsidP="00A75F69">
      <w:pPr>
        <w:rPr>
          <w:sz w:val="22"/>
        </w:rPr>
      </w:pPr>
    </w:p>
    <w:p w14:paraId="2B1E066E" w14:textId="77777777" w:rsidR="00A75F69" w:rsidRDefault="00A75F69" w:rsidP="00B32A6D">
      <w:pPr>
        <w:ind w:leftChars="-203" w:left="1" w:hangingChars="194" w:hanging="427"/>
        <w:rPr>
          <w:sz w:val="22"/>
        </w:rPr>
      </w:pPr>
    </w:p>
    <w:p w14:paraId="5632D6F2" w14:textId="41F4151C" w:rsidR="007B6B50" w:rsidRDefault="00B32A6D" w:rsidP="00B32A6D">
      <w:pPr>
        <w:ind w:leftChars="-203" w:left="1" w:hangingChars="194" w:hanging="427"/>
        <w:rPr>
          <w:sz w:val="22"/>
        </w:rPr>
      </w:pPr>
      <w:r w:rsidRPr="008D7E8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CC3A75" wp14:editId="33CB490B">
                <wp:simplePos x="0" y="0"/>
                <wp:positionH relativeFrom="column">
                  <wp:posOffset>-350520</wp:posOffset>
                </wp:positionH>
                <wp:positionV relativeFrom="paragraph">
                  <wp:posOffset>253365</wp:posOffset>
                </wp:positionV>
                <wp:extent cx="6477000" cy="762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620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19BF6" id="正方形/長方形 2" o:spid="_x0000_s1026" style="position:absolute;left:0;text-align:left;margin-left:-27.6pt;margin-top:19.95pt;width:510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" filled="f" strokecolor="black [3213]" strokeweight=".5pt">
                <v:stroke linestyle="thinThin"/>
              </v:rect>
            </w:pict>
          </mc:Fallback>
        </mc:AlternateContent>
      </w:r>
      <w:r w:rsidR="00DB776F">
        <w:rPr>
          <w:rFonts w:hint="eastAsia"/>
          <w:sz w:val="22"/>
        </w:rPr>
        <w:t>※</w:t>
      </w:r>
      <w:r w:rsidR="00B120F2">
        <w:rPr>
          <w:rFonts w:hint="eastAsia"/>
          <w:sz w:val="22"/>
        </w:rPr>
        <w:t>その他</w:t>
      </w:r>
      <w:r w:rsidR="00676BE4">
        <w:rPr>
          <w:rFonts w:hint="eastAsia"/>
          <w:sz w:val="22"/>
        </w:rPr>
        <w:t>、</w:t>
      </w:r>
      <w:r w:rsidR="007B6B50">
        <w:rPr>
          <w:rFonts w:hint="eastAsia"/>
          <w:sz w:val="22"/>
        </w:rPr>
        <w:t>自由記入欄（お気づきの点、</w:t>
      </w:r>
      <w:r w:rsidR="0005187B">
        <w:rPr>
          <w:rFonts w:hint="eastAsia"/>
          <w:sz w:val="22"/>
        </w:rPr>
        <w:t>運営体制等</w:t>
      </w:r>
      <w:r w:rsidR="007B6B50">
        <w:rPr>
          <w:rFonts w:hint="eastAsia"/>
          <w:sz w:val="22"/>
        </w:rPr>
        <w:t>、何かございましたら</w:t>
      </w:r>
      <w:r w:rsidR="007B6B50" w:rsidRPr="008D7E8C">
        <w:rPr>
          <w:rFonts w:hint="eastAsia"/>
          <w:sz w:val="22"/>
        </w:rPr>
        <w:t>記入してください</w:t>
      </w:r>
      <w:r w:rsidR="007B6B50">
        <w:rPr>
          <w:rFonts w:hint="eastAsia"/>
          <w:sz w:val="22"/>
        </w:rPr>
        <w:t>）</w:t>
      </w:r>
    </w:p>
    <w:p w14:paraId="776CF514" w14:textId="77777777" w:rsidR="00313835" w:rsidRDefault="00313835" w:rsidP="0035101E">
      <w:pPr>
        <w:spacing w:line="300" w:lineRule="exact"/>
        <w:ind w:leftChars="-203" w:left="1" w:hangingChars="194" w:hanging="427"/>
        <w:rPr>
          <w:sz w:val="22"/>
        </w:rPr>
      </w:pPr>
    </w:p>
    <w:p w14:paraId="2A02F814" w14:textId="77777777" w:rsidR="00313835" w:rsidRDefault="00313835" w:rsidP="0035101E">
      <w:pPr>
        <w:spacing w:line="300" w:lineRule="exact"/>
        <w:ind w:leftChars="-203" w:left="1" w:hangingChars="194" w:hanging="427"/>
        <w:rPr>
          <w:sz w:val="22"/>
        </w:rPr>
      </w:pPr>
    </w:p>
    <w:p w14:paraId="2E96E2C0" w14:textId="3D9E1FD2" w:rsidR="00A75F69" w:rsidRDefault="00A75F69" w:rsidP="0035101E">
      <w:pPr>
        <w:spacing w:line="300" w:lineRule="exact"/>
        <w:ind w:leftChars="-203" w:left="1" w:right="840" w:hangingChars="194" w:hanging="427"/>
        <w:rPr>
          <w:sz w:val="22"/>
        </w:rPr>
      </w:pPr>
    </w:p>
    <w:p w14:paraId="7ACBD3E3" w14:textId="77777777" w:rsidR="00676BE4" w:rsidRDefault="00676BE4" w:rsidP="0035101E">
      <w:pPr>
        <w:spacing w:line="300" w:lineRule="exact"/>
        <w:ind w:leftChars="-202" w:left="1" w:right="839" w:hangingChars="193" w:hanging="425"/>
        <w:rPr>
          <w:sz w:val="22"/>
        </w:rPr>
      </w:pPr>
    </w:p>
    <w:p w14:paraId="7324B395" w14:textId="77777777" w:rsidR="0035101E" w:rsidRDefault="0035101E" w:rsidP="0035101E">
      <w:pPr>
        <w:spacing w:line="180" w:lineRule="exact"/>
        <w:ind w:leftChars="-202" w:left="1" w:right="839" w:hangingChars="193" w:hanging="425"/>
        <w:rPr>
          <w:sz w:val="22"/>
        </w:rPr>
      </w:pPr>
    </w:p>
    <w:p w14:paraId="19F1F5D2" w14:textId="0C42A0EF" w:rsidR="007110CB" w:rsidRDefault="007110CB" w:rsidP="007110CB">
      <w:pPr>
        <w:ind w:leftChars="-202" w:left="1" w:right="840" w:hangingChars="193" w:hanging="425"/>
        <w:rPr>
          <w:sz w:val="22"/>
        </w:rPr>
      </w:pPr>
      <w:r>
        <w:rPr>
          <w:rFonts w:hint="eastAsia"/>
          <w:sz w:val="22"/>
        </w:rPr>
        <w:t>※</w:t>
      </w:r>
      <w:r w:rsidR="000B519B">
        <w:rPr>
          <w:rFonts w:hint="eastAsia"/>
          <w:sz w:val="22"/>
        </w:rPr>
        <w:t xml:space="preserve"> </w:t>
      </w:r>
      <w:r w:rsidRPr="000B519B">
        <w:rPr>
          <w:rFonts w:ascii="ＭＳ ゴシック" w:eastAsia="ＭＳ ゴシック" w:hAnsi="ＭＳ ゴシック" w:hint="eastAsia"/>
          <w:b/>
          <w:sz w:val="22"/>
          <w:u w:val="single"/>
        </w:rPr>
        <w:t>テキスト購入に関</w:t>
      </w:r>
      <w:r w:rsidR="00093E4D" w:rsidRPr="000B519B">
        <w:rPr>
          <w:rFonts w:ascii="ＭＳ ゴシック" w:eastAsia="ＭＳ ゴシック" w:hAnsi="ＭＳ ゴシック" w:hint="eastAsia"/>
          <w:b/>
          <w:sz w:val="22"/>
          <w:u w:val="single"/>
        </w:rPr>
        <w:t>する</w:t>
      </w:r>
      <w:r w:rsidRPr="000B519B">
        <w:rPr>
          <w:rFonts w:ascii="ＭＳ ゴシック" w:eastAsia="ＭＳ ゴシック" w:hAnsi="ＭＳ ゴシック" w:hint="eastAsia"/>
          <w:b/>
          <w:sz w:val="22"/>
          <w:u w:val="single"/>
        </w:rPr>
        <w:t>アンケート</w:t>
      </w:r>
      <w:r w:rsidR="000B519B" w:rsidRPr="00637A98">
        <w:rPr>
          <w:rFonts w:ascii="ＭＳ ゴシック" w:eastAsia="ＭＳ ゴシック" w:hAnsi="ＭＳ ゴシック" w:hint="eastAsia"/>
          <w:szCs w:val="21"/>
        </w:rPr>
        <w:t>（チェックをお願いします）</w:t>
      </w:r>
    </w:p>
    <w:p w14:paraId="72703DD8" w14:textId="503E9669" w:rsidR="007110CB" w:rsidRPr="007110CB" w:rsidRDefault="007110CB" w:rsidP="006B4993">
      <w:pPr>
        <w:spacing w:line="280" w:lineRule="exact"/>
        <w:ind w:leftChars="-68" w:right="-896" w:hangingChars="65" w:hanging="143"/>
        <w:rPr>
          <w:rFonts w:ascii="ＭＳ 明朝" w:eastAsia="ＭＳ 明朝" w:hAnsi="ＭＳ 明朝"/>
          <w:sz w:val="22"/>
        </w:rPr>
      </w:pPr>
      <w:bookmarkStart w:id="1" w:name="_Hlk98253160"/>
      <w:r w:rsidRPr="007110CB">
        <w:rPr>
          <w:rFonts w:ascii="ＭＳ 明朝" w:eastAsia="ＭＳ 明朝" w:hAnsi="ＭＳ 明朝" w:hint="eastAsia"/>
          <w:sz w:val="22"/>
        </w:rPr>
        <w:t>□</w:t>
      </w:r>
      <w:r w:rsidR="006B4993">
        <w:rPr>
          <w:rFonts w:ascii="ＭＳ 明朝" w:eastAsia="ＭＳ 明朝" w:hAnsi="ＭＳ 明朝" w:hint="eastAsia"/>
          <w:sz w:val="22"/>
        </w:rPr>
        <w:t xml:space="preserve"> </w:t>
      </w:r>
      <w:r w:rsidRPr="007110CB">
        <w:rPr>
          <w:rFonts w:ascii="ＭＳ 明朝" w:eastAsia="ＭＳ 明朝" w:hAnsi="ＭＳ 明朝" w:hint="eastAsia"/>
          <w:sz w:val="22"/>
        </w:rPr>
        <w:t>中央法規</w:t>
      </w:r>
      <w:r w:rsidR="006B4993">
        <w:rPr>
          <w:rFonts w:ascii="ＭＳ 明朝" w:eastAsia="ＭＳ 明朝" w:hAnsi="ＭＳ 明朝" w:hint="eastAsia"/>
          <w:sz w:val="22"/>
        </w:rPr>
        <w:t>出版</w:t>
      </w:r>
      <w:r w:rsidRPr="007110CB">
        <w:rPr>
          <w:rFonts w:ascii="ＭＳ 明朝" w:eastAsia="ＭＳ 明朝" w:hAnsi="ＭＳ 明朝" w:hint="eastAsia"/>
          <w:sz w:val="22"/>
        </w:rPr>
        <w:t>にFAX</w:t>
      </w:r>
      <w:r w:rsidR="000012FE">
        <w:rPr>
          <w:rFonts w:ascii="ＭＳ 明朝" w:eastAsia="ＭＳ 明朝" w:hAnsi="ＭＳ 明朝" w:hint="eastAsia"/>
          <w:sz w:val="22"/>
        </w:rPr>
        <w:t>、メール等</w:t>
      </w:r>
      <w:r w:rsidRPr="007110CB">
        <w:rPr>
          <w:rFonts w:ascii="ＭＳ 明朝" w:eastAsia="ＭＳ 明朝" w:hAnsi="ＭＳ 明朝" w:hint="eastAsia"/>
          <w:sz w:val="22"/>
        </w:rPr>
        <w:t>で注文</w:t>
      </w:r>
      <w:bookmarkEnd w:id="1"/>
      <w:r w:rsidRPr="007110CB">
        <w:rPr>
          <w:rFonts w:ascii="ＭＳ 明朝" w:eastAsia="ＭＳ 明朝" w:hAnsi="ＭＳ 明朝" w:hint="eastAsia"/>
          <w:sz w:val="22"/>
        </w:rPr>
        <w:t xml:space="preserve">・購入　　　　</w:t>
      </w:r>
      <w:r w:rsidRPr="000012FE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7110CB">
        <w:rPr>
          <w:rFonts w:ascii="ＭＳ 明朝" w:eastAsia="ＭＳ 明朝" w:hAnsi="ＭＳ 明朝" w:hint="eastAsia"/>
          <w:sz w:val="22"/>
        </w:rPr>
        <w:t>□</w:t>
      </w:r>
      <w:r w:rsidR="006B4993">
        <w:rPr>
          <w:rFonts w:ascii="ＭＳ 明朝" w:eastAsia="ＭＳ 明朝" w:hAnsi="ＭＳ 明朝" w:hint="eastAsia"/>
          <w:sz w:val="22"/>
        </w:rPr>
        <w:t xml:space="preserve"> </w:t>
      </w:r>
      <w:r w:rsidRPr="007110CB">
        <w:rPr>
          <w:rFonts w:ascii="ＭＳ 明朝" w:eastAsia="ＭＳ 明朝" w:hAnsi="ＭＳ 明朝" w:hint="eastAsia"/>
          <w:sz w:val="22"/>
        </w:rPr>
        <w:t xml:space="preserve">他の方法で購入　　　</w:t>
      </w:r>
    </w:p>
    <w:p w14:paraId="57018F63" w14:textId="2F277035" w:rsidR="007E20AE" w:rsidRDefault="007110CB" w:rsidP="006B4993">
      <w:pPr>
        <w:spacing w:line="280" w:lineRule="exact"/>
        <w:ind w:leftChars="-68" w:right="-896" w:hangingChars="65" w:hanging="143"/>
        <w:rPr>
          <w:rFonts w:ascii="ＭＳ 明朝" w:eastAsia="ＭＳ 明朝" w:hAnsi="ＭＳ 明朝"/>
          <w:sz w:val="22"/>
        </w:rPr>
      </w:pPr>
      <w:r w:rsidRPr="007110CB">
        <w:rPr>
          <w:rFonts w:ascii="ＭＳ 明朝" w:eastAsia="ＭＳ 明朝" w:hAnsi="ＭＳ 明朝" w:hint="eastAsia"/>
          <w:sz w:val="22"/>
        </w:rPr>
        <w:t>□</w:t>
      </w:r>
      <w:r w:rsidR="006B4993">
        <w:rPr>
          <w:rFonts w:ascii="ＭＳ 明朝" w:eastAsia="ＭＳ 明朝" w:hAnsi="ＭＳ 明朝" w:hint="eastAsia"/>
          <w:sz w:val="22"/>
        </w:rPr>
        <w:t xml:space="preserve"> </w:t>
      </w:r>
      <w:r w:rsidR="00093E4D">
        <w:rPr>
          <w:rFonts w:ascii="ＭＳ 明朝" w:eastAsia="ＭＳ 明朝" w:hAnsi="ＭＳ 明朝" w:hint="eastAsia"/>
          <w:sz w:val="22"/>
        </w:rPr>
        <w:t>事前</w:t>
      </w:r>
      <w:r w:rsidRPr="007110CB">
        <w:rPr>
          <w:rFonts w:ascii="ＭＳ 明朝" w:eastAsia="ＭＳ 明朝" w:hAnsi="ＭＳ 明朝" w:hint="eastAsia"/>
          <w:sz w:val="22"/>
        </w:rPr>
        <w:t xml:space="preserve">に準備できているので購入していない 　　　</w:t>
      </w:r>
      <w:r w:rsidR="000012FE">
        <w:rPr>
          <w:rFonts w:ascii="ＭＳ 明朝" w:eastAsia="ＭＳ 明朝" w:hAnsi="ＭＳ 明朝" w:hint="eastAsia"/>
          <w:sz w:val="22"/>
        </w:rPr>
        <w:t xml:space="preserve">　 </w:t>
      </w:r>
      <w:r w:rsidRPr="007110CB">
        <w:rPr>
          <w:rFonts w:ascii="ＭＳ 明朝" w:eastAsia="ＭＳ 明朝" w:hAnsi="ＭＳ 明朝" w:hint="eastAsia"/>
          <w:sz w:val="22"/>
        </w:rPr>
        <w:t xml:space="preserve"> □</w:t>
      </w:r>
      <w:r w:rsidR="006B4993">
        <w:rPr>
          <w:rFonts w:ascii="ＭＳ 明朝" w:eastAsia="ＭＳ 明朝" w:hAnsi="ＭＳ 明朝" w:hint="eastAsia"/>
          <w:sz w:val="22"/>
        </w:rPr>
        <w:t xml:space="preserve"> </w:t>
      </w:r>
      <w:r w:rsidRPr="007110CB">
        <w:rPr>
          <w:rFonts w:ascii="ＭＳ 明朝" w:eastAsia="ＭＳ 明朝" w:hAnsi="ＭＳ 明朝" w:hint="eastAsia"/>
          <w:sz w:val="22"/>
        </w:rPr>
        <w:t>テキストなしで受講</w:t>
      </w:r>
    </w:p>
    <w:p w14:paraId="71E6B5FC" w14:textId="0C1D2BE4" w:rsidR="007110CB" w:rsidRPr="007110CB" w:rsidRDefault="000012FE" w:rsidP="000B519B">
      <w:pPr>
        <w:spacing w:line="120" w:lineRule="exact"/>
        <w:ind w:leftChars="-102" w:left="-9" w:right="-896" w:hangingChars="93" w:hanging="2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AE06967" w14:textId="77777777" w:rsidR="001D5288" w:rsidRPr="00932BED" w:rsidRDefault="0012782E" w:rsidP="0012782E">
      <w:pPr>
        <w:wordWrap w:val="0"/>
        <w:ind w:right="-471"/>
        <w:jc w:val="right"/>
        <w:rPr>
          <w:rFonts w:ascii="ＭＳ ゴシック" w:eastAsia="ＭＳ ゴシック" w:hAnsi="ＭＳ ゴシック"/>
          <w:sz w:val="22"/>
          <w:u w:val="wave"/>
        </w:rPr>
      </w:pPr>
      <w:r w:rsidRPr="00932BED">
        <w:rPr>
          <w:rFonts w:ascii="ＭＳ ゴシック" w:eastAsia="ＭＳ ゴシック" w:hAnsi="ＭＳ ゴシック" w:hint="eastAsia"/>
          <w:sz w:val="22"/>
          <w:u w:val="wave"/>
        </w:rPr>
        <w:t>お疲れさまでした。</w:t>
      </w:r>
      <w:r w:rsidR="00F24BDF" w:rsidRPr="00932BED">
        <w:rPr>
          <w:rFonts w:ascii="ＭＳ ゴシック" w:eastAsia="ＭＳ ゴシック" w:hAnsi="ＭＳ ゴシック" w:hint="eastAsia"/>
          <w:sz w:val="22"/>
          <w:u w:val="wave"/>
        </w:rPr>
        <w:t>ホチキスで止めず、</w:t>
      </w:r>
      <w:r w:rsidRPr="00932BED">
        <w:rPr>
          <w:rFonts w:ascii="ＭＳ ゴシック" w:eastAsia="ＭＳ ゴシック" w:hAnsi="ＭＳ ゴシック" w:hint="eastAsia"/>
          <w:sz w:val="22"/>
          <w:u w:val="wave"/>
        </w:rPr>
        <w:t xml:space="preserve">そのまま同封の封筒で郵送にてお願いします　</w:t>
      </w:r>
    </w:p>
    <w:sectPr w:rsidR="001D5288" w:rsidRPr="00932BED" w:rsidSect="00154A58">
      <w:pgSz w:w="11907" w:h="16840" w:code="9"/>
      <w:pgMar w:top="737" w:right="1440" w:bottom="340" w:left="144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0B8E" w14:textId="77777777" w:rsidR="008119B8" w:rsidRDefault="008119B8" w:rsidP="000A12B8">
      <w:r>
        <w:separator/>
      </w:r>
    </w:p>
  </w:endnote>
  <w:endnote w:type="continuationSeparator" w:id="0">
    <w:p w14:paraId="3B55A0C3" w14:textId="77777777" w:rsidR="008119B8" w:rsidRDefault="008119B8" w:rsidP="000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A806" w14:textId="77777777" w:rsidR="008119B8" w:rsidRDefault="008119B8" w:rsidP="000A12B8">
      <w:r>
        <w:separator/>
      </w:r>
    </w:p>
  </w:footnote>
  <w:footnote w:type="continuationSeparator" w:id="0">
    <w:p w14:paraId="60998B38" w14:textId="77777777" w:rsidR="008119B8" w:rsidRDefault="008119B8" w:rsidP="000A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5F1"/>
    <w:multiLevelType w:val="hybridMultilevel"/>
    <w:tmpl w:val="98660CDE"/>
    <w:lvl w:ilvl="0" w:tplc="B3E4AF9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69AD5E56"/>
    <w:multiLevelType w:val="hybridMultilevel"/>
    <w:tmpl w:val="8688B06C"/>
    <w:lvl w:ilvl="0" w:tplc="F84AEA78">
      <w:numFmt w:val="bullet"/>
      <w:lvlText w:val="□"/>
      <w:lvlJc w:val="left"/>
      <w:pPr>
        <w:ind w:left="58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02"/>
    <w:rsid w:val="000012FE"/>
    <w:rsid w:val="00024D76"/>
    <w:rsid w:val="0003213F"/>
    <w:rsid w:val="000329D6"/>
    <w:rsid w:val="000355F6"/>
    <w:rsid w:val="000439D6"/>
    <w:rsid w:val="0005187B"/>
    <w:rsid w:val="000567B4"/>
    <w:rsid w:val="00086026"/>
    <w:rsid w:val="00093300"/>
    <w:rsid w:val="00093E4D"/>
    <w:rsid w:val="000A12B8"/>
    <w:rsid w:val="000B519B"/>
    <w:rsid w:val="000C1FD1"/>
    <w:rsid w:val="0012782E"/>
    <w:rsid w:val="001538A3"/>
    <w:rsid w:val="00154A58"/>
    <w:rsid w:val="001C14CC"/>
    <w:rsid w:val="001C5B0B"/>
    <w:rsid w:val="001D5288"/>
    <w:rsid w:val="001F7D8C"/>
    <w:rsid w:val="002040A4"/>
    <w:rsid w:val="00220957"/>
    <w:rsid w:val="00233802"/>
    <w:rsid w:val="0029025D"/>
    <w:rsid w:val="002F6456"/>
    <w:rsid w:val="00305E50"/>
    <w:rsid w:val="00313835"/>
    <w:rsid w:val="0034771F"/>
    <w:rsid w:val="0035101E"/>
    <w:rsid w:val="00384E90"/>
    <w:rsid w:val="003911A3"/>
    <w:rsid w:val="003D3536"/>
    <w:rsid w:val="004C3A8B"/>
    <w:rsid w:val="004D05D1"/>
    <w:rsid w:val="004F059B"/>
    <w:rsid w:val="00503978"/>
    <w:rsid w:val="005176F0"/>
    <w:rsid w:val="00521302"/>
    <w:rsid w:val="00536D99"/>
    <w:rsid w:val="0056598F"/>
    <w:rsid w:val="005C469A"/>
    <w:rsid w:val="00613BF0"/>
    <w:rsid w:val="00660088"/>
    <w:rsid w:val="00676BE4"/>
    <w:rsid w:val="006868D8"/>
    <w:rsid w:val="006B0468"/>
    <w:rsid w:val="006B4993"/>
    <w:rsid w:val="006C52E6"/>
    <w:rsid w:val="006F21B3"/>
    <w:rsid w:val="007110CB"/>
    <w:rsid w:val="00714BC3"/>
    <w:rsid w:val="00761916"/>
    <w:rsid w:val="007744E3"/>
    <w:rsid w:val="007755F3"/>
    <w:rsid w:val="007824D7"/>
    <w:rsid w:val="007831BC"/>
    <w:rsid w:val="007B6B50"/>
    <w:rsid w:val="007D5445"/>
    <w:rsid w:val="007D697C"/>
    <w:rsid w:val="007D7AA7"/>
    <w:rsid w:val="007E20AE"/>
    <w:rsid w:val="008119B8"/>
    <w:rsid w:val="008649FC"/>
    <w:rsid w:val="008D66B9"/>
    <w:rsid w:val="008D7E8C"/>
    <w:rsid w:val="009319D1"/>
    <w:rsid w:val="00932BED"/>
    <w:rsid w:val="0094643F"/>
    <w:rsid w:val="0095695D"/>
    <w:rsid w:val="00970C45"/>
    <w:rsid w:val="00992F36"/>
    <w:rsid w:val="009970A2"/>
    <w:rsid w:val="00997F30"/>
    <w:rsid w:val="009E033E"/>
    <w:rsid w:val="00A06DB6"/>
    <w:rsid w:val="00A465A5"/>
    <w:rsid w:val="00A75F69"/>
    <w:rsid w:val="00AA07A9"/>
    <w:rsid w:val="00AA53E0"/>
    <w:rsid w:val="00AB782F"/>
    <w:rsid w:val="00B120F2"/>
    <w:rsid w:val="00B32A6D"/>
    <w:rsid w:val="00B47ABE"/>
    <w:rsid w:val="00BD6C76"/>
    <w:rsid w:val="00BF5DD0"/>
    <w:rsid w:val="00C476E9"/>
    <w:rsid w:val="00C81D2D"/>
    <w:rsid w:val="00C90B94"/>
    <w:rsid w:val="00C95056"/>
    <w:rsid w:val="00CB514F"/>
    <w:rsid w:val="00CC16D6"/>
    <w:rsid w:val="00CC47A8"/>
    <w:rsid w:val="00CF663E"/>
    <w:rsid w:val="00D01053"/>
    <w:rsid w:val="00D44FB4"/>
    <w:rsid w:val="00D5054F"/>
    <w:rsid w:val="00D714B4"/>
    <w:rsid w:val="00D72867"/>
    <w:rsid w:val="00D8270F"/>
    <w:rsid w:val="00DB776F"/>
    <w:rsid w:val="00DD4D26"/>
    <w:rsid w:val="00DF532D"/>
    <w:rsid w:val="00E12A86"/>
    <w:rsid w:val="00F0571B"/>
    <w:rsid w:val="00F24BDF"/>
    <w:rsid w:val="00F413E1"/>
    <w:rsid w:val="00F54A93"/>
    <w:rsid w:val="00F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423BE"/>
  <w15:docId w15:val="{E3449704-6A91-40FB-87CC-901CB24F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2B8"/>
  </w:style>
  <w:style w:type="paragraph" w:styleId="a5">
    <w:name w:val="footer"/>
    <w:basedOn w:val="a"/>
    <w:link w:val="a6"/>
    <w:uiPriority w:val="99"/>
    <w:unhideWhenUsed/>
    <w:rsid w:val="000A1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2B8"/>
  </w:style>
  <w:style w:type="paragraph" w:styleId="a7">
    <w:name w:val="Balloon Text"/>
    <w:basedOn w:val="a"/>
    <w:link w:val="a8"/>
    <w:uiPriority w:val="99"/>
    <w:semiHidden/>
    <w:unhideWhenUsed/>
    <w:rsid w:val="000A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2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39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7182-D34D-4B53-941E-4E44439F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ターミナル ユーザ</dc:creator>
  <cp:lastModifiedBy>石田 晋二</cp:lastModifiedBy>
  <cp:revision>16</cp:revision>
  <cp:lastPrinted>2023-05-16T00:57:00Z</cp:lastPrinted>
  <dcterms:created xsi:type="dcterms:W3CDTF">2022-05-06T00:53:00Z</dcterms:created>
  <dcterms:modified xsi:type="dcterms:W3CDTF">2023-05-18T01:43:00Z</dcterms:modified>
</cp:coreProperties>
</file>